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F4E5D" w14:textId="77777777" w:rsidR="00EE4CE9" w:rsidRDefault="00EE4CE9"/>
    <w:p w14:paraId="3F4DF30B" w14:textId="77777777" w:rsidR="00EE4CE9" w:rsidRDefault="00EE4CE9"/>
    <w:p w14:paraId="2C71BBBF" w14:textId="77777777" w:rsidR="00EE4CE9" w:rsidRDefault="00EE4CE9"/>
    <w:p w14:paraId="223C648E" w14:textId="77777777" w:rsidR="00EE4CE9" w:rsidRDefault="00EE4CE9"/>
    <w:p w14:paraId="01EA7115" w14:textId="77777777" w:rsidR="00EE4CE9" w:rsidRDefault="00EE4CE9"/>
    <w:p w14:paraId="1A00EFC6" w14:textId="77777777" w:rsidR="00EE4CE9" w:rsidRDefault="00EE4CE9"/>
    <w:p w14:paraId="30FB3ACD" w14:textId="77777777" w:rsidR="00EE4CE9" w:rsidRDefault="00EE4CE9"/>
    <w:p w14:paraId="310B99F9" w14:textId="77777777" w:rsidR="00EE4CE9" w:rsidRDefault="00EE4CE9">
      <w:pPr>
        <w:jc w:val="center"/>
      </w:pPr>
    </w:p>
    <w:p w14:paraId="251EB495" w14:textId="77777777" w:rsidR="00EE4CE9" w:rsidRDefault="00000000">
      <w:pPr>
        <w:jc w:val="center"/>
      </w:pPr>
      <w:r>
        <w:rPr>
          <w:noProof/>
        </w:rPr>
        <w:drawing>
          <wp:inline distT="0" distB="0" distL="0" distR="0" wp14:anchorId="05FE144B" wp14:editId="7F5D462D">
            <wp:extent cx="4914900" cy="269557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914900" cy="2695575"/>
                    </a:xfrm>
                    <a:prstGeom prst="rect">
                      <a:avLst/>
                    </a:prstGeom>
                    <a:ln/>
                  </pic:spPr>
                </pic:pic>
              </a:graphicData>
            </a:graphic>
          </wp:inline>
        </w:drawing>
      </w:r>
    </w:p>
    <w:p w14:paraId="26028AC7" w14:textId="77777777" w:rsidR="00EE4CE9" w:rsidRDefault="00EE4CE9"/>
    <w:p w14:paraId="4A92B52E" w14:textId="77777777" w:rsidR="00EE4CE9" w:rsidRDefault="00EE4CE9"/>
    <w:p w14:paraId="793D8B16" w14:textId="77777777" w:rsidR="00EE4CE9" w:rsidRDefault="00EE4CE9"/>
    <w:p w14:paraId="490DC1FA" w14:textId="77777777" w:rsidR="00EE4CE9" w:rsidRDefault="00EE4CE9"/>
    <w:p w14:paraId="2FD77EBF" w14:textId="4BFEEAEA" w:rsidR="00EE4CE9" w:rsidRPr="00D526C2" w:rsidRDefault="00000000">
      <w:pPr>
        <w:jc w:val="center"/>
        <w:rPr>
          <w:rFonts w:asciiTheme="minorHAnsi" w:hAnsiTheme="minorHAnsi" w:cstheme="minorHAnsi"/>
          <w:sz w:val="72"/>
          <w:szCs w:val="72"/>
        </w:rPr>
      </w:pPr>
      <w:r w:rsidRPr="00D526C2">
        <w:rPr>
          <w:rFonts w:asciiTheme="minorHAnsi" w:hAnsiTheme="minorHAnsi" w:cstheme="minorHAnsi"/>
          <w:sz w:val="72"/>
          <w:szCs w:val="72"/>
        </w:rPr>
        <w:t xml:space="preserve">Jaarverslag </w:t>
      </w:r>
      <w:r w:rsidR="008B63C8">
        <w:rPr>
          <w:rFonts w:asciiTheme="minorHAnsi" w:hAnsiTheme="minorHAnsi" w:cstheme="minorHAnsi"/>
          <w:sz w:val="72"/>
          <w:szCs w:val="72"/>
        </w:rPr>
        <w:t>2023</w:t>
      </w:r>
    </w:p>
    <w:p w14:paraId="79262094" w14:textId="77777777" w:rsidR="00EE4CE9" w:rsidRDefault="00EE4CE9"/>
    <w:p w14:paraId="46BCBAA3" w14:textId="77777777" w:rsidR="00EE4CE9" w:rsidRDefault="00EE4CE9"/>
    <w:p w14:paraId="5150D635" w14:textId="77777777" w:rsidR="00EE4CE9" w:rsidRDefault="00EE4CE9"/>
    <w:p w14:paraId="253684AD" w14:textId="77777777" w:rsidR="00EE4CE9" w:rsidRDefault="00EE4CE9"/>
    <w:p w14:paraId="378C9706" w14:textId="77777777" w:rsidR="00EE4CE9" w:rsidRDefault="00EE4CE9"/>
    <w:p w14:paraId="278A812C" w14:textId="77777777" w:rsidR="00EE4CE9" w:rsidRDefault="00EE4CE9"/>
    <w:p w14:paraId="078A2D1C" w14:textId="77777777" w:rsidR="00EE4CE9" w:rsidRDefault="00EE4CE9"/>
    <w:p w14:paraId="5AF14085" w14:textId="77777777" w:rsidR="00EE4CE9" w:rsidRDefault="00EE4CE9"/>
    <w:p w14:paraId="744514BE" w14:textId="77777777" w:rsidR="00EE4CE9" w:rsidRDefault="00EE4CE9"/>
    <w:p w14:paraId="1939A27B" w14:textId="77777777" w:rsidR="00EE4CE9" w:rsidRDefault="00EE4CE9"/>
    <w:p w14:paraId="531AFA0F" w14:textId="77777777" w:rsidR="00EE4CE9" w:rsidRDefault="00EE4CE9"/>
    <w:p w14:paraId="4CF80630" w14:textId="77777777" w:rsidR="00EE4CE9" w:rsidRDefault="00EE4CE9"/>
    <w:p w14:paraId="62123920" w14:textId="77777777" w:rsidR="00EE4CE9" w:rsidRDefault="00000000">
      <w:pPr>
        <w:widowControl/>
        <w:spacing w:after="160" w:line="259" w:lineRule="auto"/>
      </w:pPr>
      <w:r>
        <w:br w:type="page"/>
      </w:r>
    </w:p>
    <w:p w14:paraId="1D702A4A" w14:textId="77777777" w:rsidR="00296564" w:rsidRPr="00296564" w:rsidRDefault="00296564" w:rsidP="00296564">
      <w:pPr>
        <w:widowControl/>
        <w:jc w:val="center"/>
        <w:rPr>
          <w:rFonts w:asciiTheme="minorHAnsi" w:eastAsia="Calibri" w:hAnsiTheme="minorHAnsi" w:cstheme="minorHAnsi"/>
          <w:b/>
          <w:sz w:val="28"/>
          <w:szCs w:val="28"/>
        </w:rPr>
      </w:pPr>
      <w:r w:rsidRPr="00296564">
        <w:rPr>
          <w:rFonts w:asciiTheme="minorHAnsi" w:eastAsia="Calibri" w:hAnsiTheme="minorHAnsi" w:cstheme="minorHAnsi"/>
          <w:b/>
          <w:color w:val="000000"/>
          <w:sz w:val="28"/>
          <w:szCs w:val="28"/>
        </w:rPr>
        <w:lastRenderedPageBreak/>
        <w:t>Voorwoord</w:t>
      </w:r>
    </w:p>
    <w:p w14:paraId="2CB456BC" w14:textId="77777777" w:rsidR="00296564" w:rsidRDefault="00296564" w:rsidP="00A32461">
      <w:pPr>
        <w:widowControl/>
        <w:suppressAutoHyphens w:val="0"/>
        <w:rPr>
          <w:rFonts w:asciiTheme="minorHAnsi" w:eastAsia="Times New Roman" w:hAnsiTheme="minorHAnsi" w:cstheme="minorHAnsi"/>
          <w:b/>
          <w:bCs/>
          <w:color w:val="000000"/>
          <w:kern w:val="0"/>
        </w:rPr>
      </w:pPr>
    </w:p>
    <w:p w14:paraId="36EC51FD" w14:textId="15B71BDB" w:rsidR="00A32461" w:rsidRPr="00296564" w:rsidRDefault="00A32461" w:rsidP="00A32461">
      <w:pPr>
        <w:widowControl/>
        <w:suppressAutoHyphens w:val="0"/>
        <w:rPr>
          <w:rFonts w:asciiTheme="minorHAnsi" w:eastAsia="Times New Roman" w:hAnsiTheme="minorHAnsi" w:cstheme="minorHAnsi"/>
          <w:b/>
          <w:bCs/>
          <w:kern w:val="0"/>
        </w:rPr>
      </w:pPr>
      <w:r w:rsidRPr="00296564">
        <w:rPr>
          <w:rFonts w:asciiTheme="minorHAnsi" w:eastAsia="Times New Roman" w:hAnsiTheme="minorHAnsi" w:cstheme="minorHAnsi"/>
          <w:b/>
          <w:bCs/>
          <w:color w:val="000000"/>
          <w:kern w:val="0"/>
        </w:rPr>
        <w:t>Als het water stijgt</w:t>
      </w:r>
    </w:p>
    <w:p w14:paraId="1E66BA75" w14:textId="77777777" w:rsidR="00A32461" w:rsidRPr="00296564" w:rsidRDefault="00A32461" w:rsidP="00A32461">
      <w:pPr>
        <w:widowControl/>
        <w:suppressAutoHyphens w:val="0"/>
        <w:rPr>
          <w:rFonts w:asciiTheme="minorHAnsi" w:eastAsia="Times New Roman" w:hAnsiTheme="minorHAnsi" w:cstheme="minorHAnsi"/>
          <w:kern w:val="0"/>
        </w:rPr>
      </w:pPr>
    </w:p>
    <w:p w14:paraId="660BD326" w14:textId="77777777" w:rsidR="00A32461" w:rsidRPr="00296564" w:rsidRDefault="00A32461" w:rsidP="00A32461">
      <w:pPr>
        <w:widowControl/>
        <w:suppressAutoHyphens w:val="0"/>
        <w:rPr>
          <w:rFonts w:asciiTheme="minorHAnsi" w:eastAsia="Times New Roman" w:hAnsiTheme="minorHAnsi" w:cstheme="minorHAnsi"/>
          <w:kern w:val="0"/>
        </w:rPr>
      </w:pPr>
      <w:r w:rsidRPr="00296564">
        <w:rPr>
          <w:rFonts w:asciiTheme="minorHAnsi" w:eastAsia="Times New Roman" w:hAnsiTheme="minorHAnsi" w:cstheme="minorHAnsi"/>
          <w:color w:val="000000"/>
          <w:kern w:val="0"/>
        </w:rPr>
        <w:t>Het was af en toe filerijden op de Geldersedijk. Tenminste, voor de automobilisten. De drukte werd veroorzaakt door het hoge water in de IJssel. Voor veel mensen reden om even de auto te pakken om zelf een kijkje te nemen bij het tegen de dijken klotsende water en te genieten van de weidse watervlakten die Ruimte voor de Rivier ons bracht.</w:t>
      </w:r>
    </w:p>
    <w:p w14:paraId="6EB03EEE" w14:textId="77777777" w:rsidR="00A32461" w:rsidRPr="00296564" w:rsidRDefault="00A32461" w:rsidP="00A32461">
      <w:pPr>
        <w:widowControl/>
        <w:suppressAutoHyphens w:val="0"/>
        <w:rPr>
          <w:rFonts w:asciiTheme="minorHAnsi" w:eastAsia="Times New Roman" w:hAnsiTheme="minorHAnsi" w:cstheme="minorHAnsi"/>
          <w:kern w:val="0"/>
        </w:rPr>
      </w:pPr>
    </w:p>
    <w:p w14:paraId="7A6B2067" w14:textId="77777777" w:rsidR="00A32461" w:rsidRPr="00296564" w:rsidRDefault="00A32461" w:rsidP="00A32461">
      <w:pPr>
        <w:widowControl/>
        <w:suppressAutoHyphens w:val="0"/>
        <w:rPr>
          <w:rFonts w:asciiTheme="minorHAnsi" w:eastAsia="Times New Roman" w:hAnsiTheme="minorHAnsi" w:cstheme="minorHAnsi"/>
          <w:kern w:val="0"/>
        </w:rPr>
      </w:pPr>
      <w:r w:rsidRPr="00296564">
        <w:rPr>
          <w:rFonts w:asciiTheme="minorHAnsi" w:eastAsia="Times New Roman" w:hAnsiTheme="minorHAnsi" w:cstheme="minorHAnsi"/>
          <w:color w:val="000000"/>
          <w:kern w:val="0"/>
        </w:rPr>
        <w:t>Als ik dit schrijf zijn de grijze luchten inmiddels weggetrokken en is het landschap wit gekleurd. De ondergelopen uiterwaarden zijn bevroren en een enkele waaghals heeft de schaatsen ondergebonden om te genieten van kou, snelheid en ijs.</w:t>
      </w:r>
    </w:p>
    <w:p w14:paraId="7AC6F7A4" w14:textId="77777777" w:rsidR="00A32461" w:rsidRPr="00296564" w:rsidRDefault="00A32461" w:rsidP="00A32461">
      <w:pPr>
        <w:widowControl/>
        <w:suppressAutoHyphens w:val="0"/>
        <w:rPr>
          <w:rFonts w:asciiTheme="minorHAnsi" w:eastAsia="Times New Roman" w:hAnsiTheme="minorHAnsi" w:cstheme="minorHAnsi"/>
          <w:kern w:val="0"/>
        </w:rPr>
      </w:pPr>
    </w:p>
    <w:p w14:paraId="3E1741E5" w14:textId="77777777" w:rsidR="00A32461" w:rsidRPr="00296564" w:rsidRDefault="00A32461" w:rsidP="00A32461">
      <w:pPr>
        <w:widowControl/>
        <w:suppressAutoHyphens w:val="0"/>
        <w:rPr>
          <w:rFonts w:asciiTheme="minorHAnsi" w:eastAsia="Times New Roman" w:hAnsiTheme="minorHAnsi" w:cstheme="minorHAnsi"/>
          <w:kern w:val="0"/>
        </w:rPr>
      </w:pPr>
      <w:r w:rsidRPr="00296564">
        <w:rPr>
          <w:rFonts w:asciiTheme="minorHAnsi" w:eastAsia="Times New Roman" w:hAnsiTheme="minorHAnsi" w:cstheme="minorHAnsi"/>
          <w:color w:val="000000"/>
          <w:kern w:val="0"/>
        </w:rPr>
        <w:t>Aan de andere kant van Hattem is het allemaal wat minder genieten geblazen. Water en rommel in ondergelopen kelders en op vloeren moet worden opgeruimd, schade moet worden hersteld en troep moet worden weggeveegd.</w:t>
      </w:r>
    </w:p>
    <w:p w14:paraId="1D47B6A6" w14:textId="77777777" w:rsidR="00A32461" w:rsidRPr="00296564" w:rsidRDefault="00A32461" w:rsidP="00A32461">
      <w:pPr>
        <w:widowControl/>
        <w:suppressAutoHyphens w:val="0"/>
        <w:rPr>
          <w:rFonts w:asciiTheme="minorHAnsi" w:eastAsia="Times New Roman" w:hAnsiTheme="minorHAnsi" w:cstheme="minorHAnsi"/>
          <w:kern w:val="0"/>
        </w:rPr>
      </w:pPr>
    </w:p>
    <w:p w14:paraId="6336CA94" w14:textId="1919FED2" w:rsidR="00A32461" w:rsidRPr="00296564" w:rsidRDefault="00A32461" w:rsidP="00A32461">
      <w:pPr>
        <w:widowControl/>
        <w:suppressAutoHyphens w:val="0"/>
        <w:rPr>
          <w:rFonts w:asciiTheme="minorHAnsi" w:eastAsia="Times New Roman" w:hAnsiTheme="minorHAnsi" w:cstheme="minorHAnsi"/>
          <w:kern w:val="0"/>
        </w:rPr>
      </w:pPr>
      <w:r w:rsidRPr="00296564">
        <w:rPr>
          <w:rFonts w:asciiTheme="minorHAnsi" w:eastAsia="Times New Roman" w:hAnsiTheme="minorHAnsi" w:cstheme="minorHAnsi"/>
          <w:color w:val="000000"/>
          <w:kern w:val="0"/>
        </w:rPr>
        <w:t xml:space="preserve">Zo is watersnood voor de </w:t>
      </w:r>
      <w:r w:rsidR="000F2A95" w:rsidRPr="00296564">
        <w:rPr>
          <w:rFonts w:asciiTheme="minorHAnsi" w:eastAsia="Times New Roman" w:hAnsiTheme="minorHAnsi" w:cstheme="minorHAnsi"/>
          <w:color w:val="000000"/>
          <w:kern w:val="0"/>
        </w:rPr>
        <w:t>één</w:t>
      </w:r>
      <w:r w:rsidRPr="00296564">
        <w:rPr>
          <w:rFonts w:asciiTheme="minorHAnsi" w:eastAsia="Times New Roman" w:hAnsiTheme="minorHAnsi" w:cstheme="minorHAnsi"/>
          <w:color w:val="000000"/>
          <w:kern w:val="0"/>
        </w:rPr>
        <w:t xml:space="preserve"> genieten en voor de ander zuchten geblazen. Gelukkig gunnen we het elkaar allemaal. Wat dat betreft lijkt het wel op het werk dat we met Voor Mekaar doen. Laat ik maar vanuit mijn eigen ervaring redeneren waarvan ik weet dat die door veel vrijwilligers wordt herkend. Af en toe word ik ook gebeld voor een klusje, meestal is dat een ritje. </w:t>
      </w:r>
    </w:p>
    <w:p w14:paraId="48068C85" w14:textId="77777777" w:rsidR="00A32461" w:rsidRPr="00296564" w:rsidRDefault="00A32461" w:rsidP="00A32461">
      <w:pPr>
        <w:widowControl/>
        <w:suppressAutoHyphens w:val="0"/>
        <w:rPr>
          <w:rFonts w:asciiTheme="minorHAnsi" w:eastAsia="Times New Roman" w:hAnsiTheme="minorHAnsi" w:cstheme="minorHAnsi"/>
          <w:kern w:val="0"/>
        </w:rPr>
      </w:pPr>
    </w:p>
    <w:p w14:paraId="3E49B4B7" w14:textId="77777777" w:rsidR="00A32461" w:rsidRPr="00296564" w:rsidRDefault="00A32461" w:rsidP="00A32461">
      <w:pPr>
        <w:widowControl/>
        <w:suppressAutoHyphens w:val="0"/>
        <w:rPr>
          <w:rFonts w:asciiTheme="minorHAnsi" w:eastAsia="Times New Roman" w:hAnsiTheme="minorHAnsi" w:cstheme="minorHAnsi"/>
          <w:kern w:val="0"/>
        </w:rPr>
      </w:pPr>
      <w:r w:rsidRPr="00296564">
        <w:rPr>
          <w:rFonts w:asciiTheme="minorHAnsi" w:eastAsia="Times New Roman" w:hAnsiTheme="minorHAnsi" w:cstheme="minorHAnsi"/>
          <w:color w:val="000000"/>
          <w:kern w:val="0"/>
        </w:rPr>
        <w:t>Dat roept bij mij altijd een lichte spanning op. Wie krijg ik in de auto? En hoe zal de rit verlopen? Want het betekent ook altijd weer een confrontatie met de moeiten en zorgen van een medemens. Soms iemand die al dagen niemand heeft gesproken en bij wie de emoties even hoog staan als het water in de IJssel.</w:t>
      </w:r>
    </w:p>
    <w:p w14:paraId="2CA6A7A0" w14:textId="77777777" w:rsidR="00A32461" w:rsidRPr="00296564" w:rsidRDefault="00A32461" w:rsidP="00A32461">
      <w:pPr>
        <w:widowControl/>
        <w:suppressAutoHyphens w:val="0"/>
        <w:rPr>
          <w:rFonts w:asciiTheme="minorHAnsi" w:eastAsia="Times New Roman" w:hAnsiTheme="minorHAnsi" w:cstheme="minorHAnsi"/>
          <w:kern w:val="0"/>
        </w:rPr>
      </w:pPr>
    </w:p>
    <w:p w14:paraId="1079621F" w14:textId="77777777" w:rsidR="00A32461" w:rsidRPr="00296564" w:rsidRDefault="00A32461" w:rsidP="00A32461">
      <w:pPr>
        <w:widowControl/>
        <w:suppressAutoHyphens w:val="0"/>
        <w:rPr>
          <w:rFonts w:asciiTheme="minorHAnsi" w:eastAsia="Times New Roman" w:hAnsiTheme="minorHAnsi" w:cstheme="minorHAnsi"/>
          <w:kern w:val="0"/>
        </w:rPr>
      </w:pPr>
      <w:r w:rsidRPr="00296564">
        <w:rPr>
          <w:rFonts w:asciiTheme="minorHAnsi" w:eastAsia="Times New Roman" w:hAnsiTheme="minorHAnsi" w:cstheme="minorHAnsi"/>
          <w:color w:val="000000"/>
          <w:kern w:val="0"/>
        </w:rPr>
        <w:t>Maar zo’n ritje is vaak ook een waardevolle ontmoeting van twee levens die elkaar even mogen raken. Ik kan genieten van de verhalen van de mensen met wie ik op pad ben en tref pareltjes aan van moed, berusting, vertrouwen en gewoon mooie verhalen, maar soms moet er ook geklaagd en wat gesteund en getroost worden. Het is net als met het hoge water: helpen waar je kan en genieten van het contact.</w:t>
      </w:r>
    </w:p>
    <w:p w14:paraId="1BB5ED32" w14:textId="77777777" w:rsidR="00A32461" w:rsidRPr="00296564" w:rsidRDefault="00A32461" w:rsidP="00A32461">
      <w:pPr>
        <w:widowControl/>
        <w:suppressAutoHyphens w:val="0"/>
        <w:rPr>
          <w:rFonts w:asciiTheme="minorHAnsi" w:eastAsia="Times New Roman" w:hAnsiTheme="minorHAnsi" w:cstheme="minorHAnsi"/>
          <w:kern w:val="0"/>
        </w:rPr>
      </w:pPr>
    </w:p>
    <w:p w14:paraId="2D5957E7" w14:textId="77777777" w:rsidR="00A32461" w:rsidRPr="00296564" w:rsidRDefault="00A32461" w:rsidP="00A32461">
      <w:pPr>
        <w:widowControl/>
        <w:suppressAutoHyphens w:val="0"/>
        <w:rPr>
          <w:rFonts w:asciiTheme="minorHAnsi" w:eastAsia="Times New Roman" w:hAnsiTheme="minorHAnsi" w:cstheme="minorHAnsi"/>
          <w:kern w:val="0"/>
        </w:rPr>
      </w:pPr>
      <w:r w:rsidRPr="00296564">
        <w:rPr>
          <w:rFonts w:asciiTheme="minorHAnsi" w:eastAsia="Times New Roman" w:hAnsiTheme="minorHAnsi" w:cstheme="minorHAnsi"/>
          <w:color w:val="000000"/>
          <w:kern w:val="0"/>
        </w:rPr>
        <w:t>We sluiten 2023 af. Het was een van de drukste jaren ooit voor de Stichting Voor Mekaar. Dat is een signaal dat er groeiende behoefte is aan de ondersteuning die we als stichting willen bieden aan mensen in Hattem die dat nodig hebben. Gelukkig konden we dat doen met een groeiend aantal vrijwilligers en bovendien met een extra coördinator erbij. </w:t>
      </w:r>
    </w:p>
    <w:p w14:paraId="578E105C" w14:textId="77777777" w:rsidR="00A32461" w:rsidRPr="00296564" w:rsidRDefault="00A32461" w:rsidP="00A32461">
      <w:pPr>
        <w:widowControl/>
        <w:suppressAutoHyphens w:val="0"/>
        <w:rPr>
          <w:rFonts w:asciiTheme="minorHAnsi" w:eastAsia="Times New Roman" w:hAnsiTheme="minorHAnsi" w:cstheme="minorHAnsi"/>
          <w:kern w:val="0"/>
        </w:rPr>
      </w:pPr>
    </w:p>
    <w:p w14:paraId="0016724B" w14:textId="77777777" w:rsidR="00A32461" w:rsidRPr="00296564" w:rsidRDefault="00A32461" w:rsidP="00A32461">
      <w:pPr>
        <w:widowControl/>
        <w:suppressAutoHyphens w:val="0"/>
        <w:rPr>
          <w:rFonts w:asciiTheme="minorHAnsi" w:eastAsia="Times New Roman" w:hAnsiTheme="minorHAnsi" w:cstheme="minorHAnsi"/>
          <w:kern w:val="0"/>
        </w:rPr>
      </w:pPr>
      <w:r w:rsidRPr="00296564">
        <w:rPr>
          <w:rFonts w:asciiTheme="minorHAnsi" w:eastAsia="Times New Roman" w:hAnsiTheme="minorHAnsi" w:cstheme="minorHAnsi"/>
          <w:color w:val="000000"/>
          <w:kern w:val="0"/>
        </w:rPr>
        <w:t>In dit jaarverslag leest u de feiten en de cijfers, maar we hopen dat u tussen de woorden en getallen door de betrokkenheid proeft van de ruim zestig Hattemers die binnen Voor Mekaar klaar staan om een helpende hand uit te steken, maar die ook dagelijks genieten van de mooie contacten die dat oplevert.</w:t>
      </w:r>
    </w:p>
    <w:p w14:paraId="782B44B1" w14:textId="77777777" w:rsidR="00A32461" w:rsidRPr="00296564" w:rsidRDefault="00A32461" w:rsidP="00A32461">
      <w:pPr>
        <w:widowControl/>
        <w:suppressAutoHyphens w:val="0"/>
        <w:rPr>
          <w:rFonts w:asciiTheme="minorHAnsi" w:eastAsia="Times New Roman" w:hAnsiTheme="minorHAnsi" w:cstheme="minorHAnsi"/>
          <w:kern w:val="0"/>
        </w:rPr>
      </w:pPr>
    </w:p>
    <w:p w14:paraId="2EF722E7" w14:textId="77777777" w:rsidR="00A32461" w:rsidRPr="00296564" w:rsidRDefault="00A32461" w:rsidP="00A32461">
      <w:pPr>
        <w:widowControl/>
        <w:suppressAutoHyphens w:val="0"/>
        <w:rPr>
          <w:rFonts w:asciiTheme="minorHAnsi" w:eastAsia="Times New Roman" w:hAnsiTheme="minorHAnsi" w:cstheme="minorHAnsi"/>
          <w:kern w:val="0"/>
        </w:rPr>
      </w:pPr>
      <w:r w:rsidRPr="00296564">
        <w:rPr>
          <w:rFonts w:asciiTheme="minorHAnsi" w:eastAsia="Times New Roman" w:hAnsiTheme="minorHAnsi" w:cstheme="minorHAnsi"/>
          <w:color w:val="000000"/>
          <w:kern w:val="0"/>
        </w:rPr>
        <w:t>Hans Havinga</w:t>
      </w:r>
    </w:p>
    <w:p w14:paraId="5A02CF0F" w14:textId="77777777" w:rsidR="00A32461" w:rsidRPr="00296564" w:rsidRDefault="00A32461" w:rsidP="00A32461">
      <w:pPr>
        <w:widowControl/>
        <w:suppressAutoHyphens w:val="0"/>
        <w:rPr>
          <w:rFonts w:asciiTheme="minorHAnsi" w:eastAsia="Times New Roman" w:hAnsiTheme="minorHAnsi" w:cstheme="minorHAnsi"/>
          <w:kern w:val="0"/>
        </w:rPr>
      </w:pPr>
      <w:r w:rsidRPr="00296564">
        <w:rPr>
          <w:rFonts w:asciiTheme="minorHAnsi" w:eastAsia="Times New Roman" w:hAnsiTheme="minorHAnsi" w:cstheme="minorHAnsi"/>
          <w:color w:val="000000"/>
          <w:kern w:val="0"/>
        </w:rPr>
        <w:t>Voorzitter Stichting Voor Mekaar</w:t>
      </w:r>
    </w:p>
    <w:p w14:paraId="4614662C" w14:textId="133FC26A" w:rsidR="00EE4CE9" w:rsidRPr="00296564" w:rsidRDefault="00EE4CE9">
      <w:pPr>
        <w:jc w:val="center"/>
        <w:rPr>
          <w:rFonts w:asciiTheme="minorHAnsi" w:eastAsia="Calibri" w:hAnsiTheme="minorHAnsi" w:cstheme="minorHAnsi"/>
          <w:b/>
          <w:sz w:val="28"/>
          <w:szCs w:val="28"/>
        </w:rPr>
      </w:pPr>
    </w:p>
    <w:p w14:paraId="17A0867F" w14:textId="5F9887F3" w:rsidR="00EE4CE9" w:rsidRPr="00296564" w:rsidRDefault="00EE4CE9">
      <w:pPr>
        <w:rPr>
          <w:rFonts w:asciiTheme="minorHAnsi" w:eastAsia="Calibri" w:hAnsiTheme="minorHAnsi" w:cstheme="minorHAnsi"/>
          <w:b/>
        </w:rPr>
      </w:pPr>
    </w:p>
    <w:p w14:paraId="045467D1" w14:textId="77777777" w:rsidR="00EE4CE9" w:rsidRPr="00296564" w:rsidRDefault="00000000">
      <w:pPr>
        <w:jc w:val="center"/>
        <w:rPr>
          <w:rFonts w:asciiTheme="minorHAnsi" w:eastAsia="Calibri" w:hAnsiTheme="minorHAnsi" w:cstheme="minorHAnsi"/>
          <w:b/>
          <w:sz w:val="28"/>
          <w:szCs w:val="28"/>
        </w:rPr>
      </w:pPr>
      <w:r w:rsidRPr="00296564">
        <w:rPr>
          <w:rFonts w:asciiTheme="minorHAnsi" w:eastAsia="Calibri" w:hAnsiTheme="minorHAnsi" w:cstheme="minorHAnsi"/>
          <w:b/>
          <w:sz w:val="28"/>
          <w:szCs w:val="28"/>
        </w:rPr>
        <w:t>De vrijwilligers</w:t>
      </w:r>
    </w:p>
    <w:p w14:paraId="4A506434" w14:textId="0A775071" w:rsidR="00A32461" w:rsidRPr="00296564" w:rsidRDefault="00000000" w:rsidP="00A32461">
      <w:pPr>
        <w:rPr>
          <w:rFonts w:asciiTheme="minorHAnsi" w:hAnsiTheme="minorHAnsi" w:cstheme="minorHAnsi"/>
          <w:i/>
        </w:rPr>
      </w:pPr>
      <w:r w:rsidRPr="00296564">
        <w:rPr>
          <w:rFonts w:asciiTheme="minorHAnsi" w:eastAsia="Calibri" w:hAnsiTheme="minorHAnsi" w:cstheme="minorHAnsi"/>
          <w:b/>
        </w:rPr>
        <w:br/>
      </w:r>
      <w:r w:rsidR="00A32461" w:rsidRPr="00296564">
        <w:rPr>
          <w:rFonts w:asciiTheme="minorHAnsi" w:hAnsiTheme="minorHAnsi" w:cstheme="minorHAnsi"/>
        </w:rPr>
        <w:t>De vrijwilligers van Voor Mekaar</w:t>
      </w:r>
      <w:r w:rsidR="00475EEF">
        <w:rPr>
          <w:rFonts w:asciiTheme="minorHAnsi" w:hAnsiTheme="minorHAnsi" w:cstheme="minorHAnsi"/>
        </w:rPr>
        <w:t xml:space="preserve"> </w:t>
      </w:r>
      <w:r w:rsidR="00A32461" w:rsidRPr="00296564">
        <w:rPr>
          <w:rFonts w:asciiTheme="minorHAnsi" w:hAnsiTheme="minorHAnsi" w:cstheme="minorHAnsi"/>
        </w:rPr>
        <w:t xml:space="preserve">geven aandacht en praktische hulp aan mede-Hattemers die daaraan behoefte hebben, bij voorbeeld vanwege een handicap of eenzaamheid. In veel gevallen wordt de gevraagde hulp verleend over een langere periode. Aandacht, begrip, respect en vertrouwen zijn daarbij belangrijke elementen. </w:t>
      </w:r>
    </w:p>
    <w:p w14:paraId="0920E913" w14:textId="77777777" w:rsidR="00A32461" w:rsidRPr="00296564" w:rsidRDefault="00A32461" w:rsidP="00A32461">
      <w:pPr>
        <w:rPr>
          <w:rFonts w:asciiTheme="minorHAnsi" w:hAnsiTheme="minorHAnsi" w:cstheme="minorHAnsi"/>
          <w:i/>
        </w:rPr>
      </w:pPr>
      <w:r w:rsidRPr="00296564">
        <w:rPr>
          <w:rFonts w:asciiTheme="minorHAnsi" w:hAnsiTheme="minorHAnsi" w:cstheme="minorHAnsi"/>
        </w:rPr>
        <w:t>In 2023 begonnen we met 46 vrijwilligers. In de loop van het jaar kwamen er 2 nieuwe  vrijwilligers bij en stopten er 3 vrijwilligers, zodat we het jaar af konden sluiten met 45 zeer gemotiveerde vrijwilligers.</w:t>
      </w:r>
    </w:p>
    <w:p w14:paraId="4E9A2AA2" w14:textId="6222592C" w:rsidR="00A32461" w:rsidRPr="00296564" w:rsidRDefault="00A32461" w:rsidP="00A32461">
      <w:pPr>
        <w:rPr>
          <w:rFonts w:asciiTheme="minorHAnsi" w:hAnsiTheme="minorHAnsi" w:cstheme="minorHAnsi"/>
          <w:i/>
        </w:rPr>
      </w:pPr>
      <w:r w:rsidRPr="00296564">
        <w:rPr>
          <w:rFonts w:asciiTheme="minorHAnsi" w:hAnsiTheme="minorHAnsi" w:cstheme="minorHAnsi"/>
        </w:rPr>
        <w:t xml:space="preserve">Op 13 april  was er een terugkomdag in de Emmaüskerk, </w:t>
      </w:r>
      <w:r w:rsidR="006F2E7F">
        <w:rPr>
          <w:rFonts w:asciiTheme="minorHAnsi" w:hAnsiTheme="minorHAnsi" w:cstheme="minorHAnsi"/>
        </w:rPr>
        <w:t xml:space="preserve">we kwamen </w:t>
      </w:r>
      <w:r w:rsidRPr="00296564">
        <w:rPr>
          <w:rFonts w:asciiTheme="minorHAnsi" w:hAnsiTheme="minorHAnsi" w:cstheme="minorHAnsi"/>
        </w:rPr>
        <w:t xml:space="preserve">voor het eerst na de coronacrisis  weer bij elkaar.  Het bestuur van de stichting vindt het belangrijk om goed contact te houden met de vrijwilligers en coördinatoren, wat uiteindelijk ten goede komt aan de mensen die een beroep doen op Voor Mekaar. Onderwerp van gesprek was ditmaal de  ‘communicatie’ onderling en tussen cliënt en hulpverlener. Verschillende praktijksituaties werden geanalyseerd en voorzien van een oplossing,  zoals hoe om te gaan met een calamiteit kort voor of tijdens de hulpverlening. </w:t>
      </w:r>
    </w:p>
    <w:p w14:paraId="0B62738E" w14:textId="77777777" w:rsidR="00A32461" w:rsidRPr="00296564" w:rsidRDefault="00A32461" w:rsidP="00A32461">
      <w:pPr>
        <w:rPr>
          <w:rFonts w:asciiTheme="minorHAnsi" w:hAnsiTheme="minorHAnsi" w:cstheme="minorHAnsi"/>
          <w:i/>
        </w:rPr>
      </w:pPr>
      <w:r w:rsidRPr="00296564">
        <w:rPr>
          <w:rFonts w:asciiTheme="minorHAnsi" w:hAnsiTheme="minorHAnsi" w:cstheme="minorHAnsi"/>
          <w:i/>
          <w:noProof/>
        </w:rPr>
        <w:drawing>
          <wp:anchor distT="0" distB="0" distL="114300" distR="114300" simplePos="0" relativeHeight="251659264" behindDoc="1" locked="0" layoutInCell="1" allowOverlap="1" wp14:anchorId="2619A80C" wp14:editId="41509AB8">
            <wp:simplePos x="0" y="0"/>
            <wp:positionH relativeFrom="column">
              <wp:posOffset>24130</wp:posOffset>
            </wp:positionH>
            <wp:positionV relativeFrom="paragraph">
              <wp:posOffset>46355</wp:posOffset>
            </wp:positionV>
            <wp:extent cx="1657350" cy="1243330"/>
            <wp:effectExtent l="171450" t="171450" r="381000" b="35687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414_1005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12433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96564">
        <w:rPr>
          <w:rFonts w:asciiTheme="minorHAnsi" w:hAnsiTheme="minorHAnsi" w:cstheme="minorHAnsi"/>
          <w:noProof/>
        </w:rPr>
        <w:drawing>
          <wp:anchor distT="0" distB="0" distL="114300" distR="114300" simplePos="0" relativeHeight="251661312" behindDoc="1" locked="0" layoutInCell="1" allowOverlap="1" wp14:anchorId="4C4C4DD3" wp14:editId="26526E59">
            <wp:simplePos x="0" y="0"/>
            <wp:positionH relativeFrom="column">
              <wp:posOffset>2205355</wp:posOffset>
            </wp:positionH>
            <wp:positionV relativeFrom="paragraph">
              <wp:posOffset>37465</wp:posOffset>
            </wp:positionV>
            <wp:extent cx="951230" cy="1259205"/>
            <wp:effectExtent l="171450" t="171450" r="382270" b="36004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XL_20231129_172409328.jpg"/>
                    <pic:cNvPicPr/>
                  </pic:nvPicPr>
                  <pic:blipFill rotWithShape="1">
                    <a:blip r:embed="rId9" cstate="print">
                      <a:extLst>
                        <a:ext uri="{28A0092B-C50C-407E-A947-70E740481C1C}">
                          <a14:useLocalDpi xmlns:a14="http://schemas.microsoft.com/office/drawing/2010/main" val="0"/>
                        </a:ext>
                      </a:extLst>
                    </a:blip>
                    <a:srcRect b="21321"/>
                    <a:stretch/>
                  </pic:blipFill>
                  <pic:spPr bwMode="auto">
                    <a:xfrm>
                      <a:off x="0" y="0"/>
                      <a:ext cx="951230" cy="125920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6564">
        <w:rPr>
          <w:rFonts w:asciiTheme="minorHAnsi" w:hAnsiTheme="minorHAnsi" w:cstheme="minorHAnsi"/>
          <w:noProof/>
        </w:rPr>
        <w:drawing>
          <wp:anchor distT="0" distB="0" distL="114300" distR="114300" simplePos="0" relativeHeight="251660288" behindDoc="1" locked="0" layoutInCell="1" allowOverlap="1" wp14:anchorId="436005E1" wp14:editId="55CE4F65">
            <wp:simplePos x="0" y="0"/>
            <wp:positionH relativeFrom="column">
              <wp:posOffset>3666490</wp:posOffset>
            </wp:positionH>
            <wp:positionV relativeFrom="paragraph">
              <wp:posOffset>46990</wp:posOffset>
            </wp:positionV>
            <wp:extent cx="1990725" cy="1250315"/>
            <wp:effectExtent l="171450" t="171450" r="390525" b="3689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907-WA0015.jpg"/>
                    <pic:cNvPicPr/>
                  </pic:nvPicPr>
                  <pic:blipFill>
                    <a:blip r:embed="rId10" cstate="print">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990725" cy="12503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AF7B4DF" w14:textId="77777777" w:rsidR="00A32461" w:rsidRPr="00296564" w:rsidRDefault="00A32461" w:rsidP="00A32461">
      <w:pPr>
        <w:rPr>
          <w:rFonts w:asciiTheme="minorHAnsi" w:hAnsiTheme="minorHAnsi" w:cstheme="minorHAnsi"/>
          <w:i/>
        </w:rPr>
      </w:pPr>
    </w:p>
    <w:p w14:paraId="6BE2C83E" w14:textId="77777777" w:rsidR="00A32461" w:rsidRPr="00296564" w:rsidRDefault="00A32461" w:rsidP="00A32461">
      <w:pPr>
        <w:rPr>
          <w:rFonts w:asciiTheme="minorHAnsi" w:hAnsiTheme="minorHAnsi" w:cstheme="minorHAnsi"/>
          <w:i/>
        </w:rPr>
      </w:pPr>
    </w:p>
    <w:p w14:paraId="7628EEAD" w14:textId="77777777" w:rsidR="00A32461" w:rsidRPr="00296564" w:rsidRDefault="00A32461" w:rsidP="00A32461">
      <w:pPr>
        <w:rPr>
          <w:rFonts w:asciiTheme="minorHAnsi" w:hAnsiTheme="minorHAnsi" w:cstheme="minorHAnsi"/>
          <w:i/>
        </w:rPr>
      </w:pPr>
    </w:p>
    <w:p w14:paraId="53545EAE" w14:textId="77777777" w:rsidR="00A32461" w:rsidRPr="00296564" w:rsidRDefault="00A32461" w:rsidP="00A32461">
      <w:pPr>
        <w:rPr>
          <w:rFonts w:asciiTheme="minorHAnsi" w:hAnsiTheme="minorHAnsi" w:cstheme="minorHAnsi"/>
        </w:rPr>
      </w:pPr>
    </w:p>
    <w:p w14:paraId="178910F5" w14:textId="77777777" w:rsidR="00A32461" w:rsidRPr="00296564" w:rsidRDefault="00A32461" w:rsidP="00A32461">
      <w:pPr>
        <w:rPr>
          <w:rFonts w:asciiTheme="minorHAnsi" w:hAnsiTheme="minorHAnsi" w:cstheme="minorHAnsi"/>
        </w:rPr>
      </w:pPr>
    </w:p>
    <w:p w14:paraId="70BA4A22" w14:textId="77777777" w:rsidR="00A32461" w:rsidRPr="00296564" w:rsidRDefault="00A32461" w:rsidP="00A32461">
      <w:pPr>
        <w:rPr>
          <w:rFonts w:asciiTheme="minorHAnsi" w:hAnsiTheme="minorHAnsi" w:cstheme="minorHAnsi"/>
        </w:rPr>
      </w:pPr>
    </w:p>
    <w:p w14:paraId="185FFA41" w14:textId="77777777" w:rsidR="00A32461" w:rsidRPr="00296564" w:rsidRDefault="00A32461" w:rsidP="00A32461">
      <w:pPr>
        <w:rPr>
          <w:rFonts w:asciiTheme="minorHAnsi" w:hAnsiTheme="minorHAnsi" w:cstheme="minorHAnsi"/>
        </w:rPr>
      </w:pPr>
    </w:p>
    <w:p w14:paraId="4E128232" w14:textId="77777777" w:rsidR="00A32461" w:rsidRPr="00296564" w:rsidRDefault="00A32461" w:rsidP="00A32461">
      <w:pPr>
        <w:rPr>
          <w:rFonts w:asciiTheme="minorHAnsi" w:hAnsiTheme="minorHAnsi" w:cstheme="minorHAnsi"/>
        </w:rPr>
      </w:pPr>
    </w:p>
    <w:p w14:paraId="594CCF9A" w14:textId="77777777" w:rsidR="00475EEF" w:rsidRDefault="00A32461" w:rsidP="00A32461">
      <w:pPr>
        <w:rPr>
          <w:rFonts w:asciiTheme="minorHAnsi" w:hAnsiTheme="minorHAnsi" w:cstheme="minorHAnsi"/>
        </w:rPr>
      </w:pPr>
      <w:r w:rsidRPr="00296564">
        <w:rPr>
          <w:rFonts w:asciiTheme="minorHAnsi" w:hAnsiTheme="minorHAnsi" w:cstheme="minorHAnsi"/>
        </w:rPr>
        <w:t xml:space="preserve">Op 29 november vond een bijeenkomst plaats voor de vrijwilligers van Voor Mekaar in de Franse School. Voorzitter Hans Havinga opende de avond en blikte nog even terug op de gehouden bootreis. “Het lijkt wel of we niets anders doen dan gezellig uitgaan en eten en drinken”, zo sprak de voorzitter. Hij vervolgde: “Maar gelukkig doen we vooral waarvoor we bedoeld zijn: Hattemers helpen. 2023 belooft wat dat betreft een recordjaar te worden met ruim 2000 uren inzet van vrijwilligers voor allerlei hand- en spandiensten. De boottocht was een teken van waardering van een van onze cliënten. Die bepaalde dat een deel van de nalatenschap besteed moest worden aan een verwenactiviteit voor de vrijwilligers. Die wens hebben we natuurlijk met liefde en dankbaarheid vervuld.” </w:t>
      </w:r>
    </w:p>
    <w:p w14:paraId="0FFD6B64" w14:textId="77777777" w:rsidR="00475EEF" w:rsidRDefault="00475EEF" w:rsidP="00A32461">
      <w:pPr>
        <w:rPr>
          <w:rFonts w:asciiTheme="minorHAnsi" w:hAnsiTheme="minorHAnsi" w:cstheme="minorHAnsi"/>
        </w:rPr>
      </w:pPr>
    </w:p>
    <w:p w14:paraId="0E8A9FB7" w14:textId="77777777" w:rsidR="00475EEF" w:rsidRDefault="00475EEF" w:rsidP="00A32461">
      <w:pPr>
        <w:rPr>
          <w:rFonts w:asciiTheme="minorHAnsi" w:hAnsiTheme="minorHAnsi" w:cstheme="minorHAnsi"/>
        </w:rPr>
      </w:pPr>
    </w:p>
    <w:p w14:paraId="4F39F274" w14:textId="77777777" w:rsidR="00475EEF" w:rsidRDefault="00475EEF" w:rsidP="00A32461">
      <w:pPr>
        <w:rPr>
          <w:rFonts w:asciiTheme="minorHAnsi" w:hAnsiTheme="minorHAnsi" w:cstheme="minorHAnsi"/>
        </w:rPr>
      </w:pPr>
    </w:p>
    <w:p w14:paraId="734BE003" w14:textId="3C944795" w:rsidR="00A32461" w:rsidRDefault="00A32461" w:rsidP="00A32461">
      <w:pPr>
        <w:rPr>
          <w:rFonts w:asciiTheme="minorHAnsi" w:eastAsia="Calibri" w:hAnsiTheme="minorHAnsi" w:cstheme="minorHAnsi"/>
          <w:b/>
          <w:sz w:val="28"/>
          <w:szCs w:val="28"/>
        </w:rPr>
      </w:pPr>
    </w:p>
    <w:p w14:paraId="25B4C70C" w14:textId="77777777" w:rsidR="006F2E7F" w:rsidRDefault="006F2E7F" w:rsidP="00A32461">
      <w:pPr>
        <w:rPr>
          <w:rFonts w:asciiTheme="minorHAnsi" w:eastAsia="Calibri" w:hAnsiTheme="minorHAnsi" w:cstheme="minorHAnsi"/>
          <w:b/>
          <w:sz w:val="28"/>
          <w:szCs w:val="28"/>
        </w:rPr>
      </w:pPr>
    </w:p>
    <w:p w14:paraId="24E65A39" w14:textId="77777777" w:rsidR="006F2E7F" w:rsidRDefault="006F2E7F" w:rsidP="00A32461">
      <w:pPr>
        <w:rPr>
          <w:rFonts w:asciiTheme="minorHAnsi" w:eastAsia="Calibri" w:hAnsiTheme="minorHAnsi" w:cstheme="minorHAnsi"/>
          <w:b/>
          <w:sz w:val="28"/>
          <w:szCs w:val="28"/>
        </w:rPr>
      </w:pPr>
    </w:p>
    <w:p w14:paraId="48EF0581" w14:textId="77777777" w:rsidR="006F2E7F" w:rsidRDefault="006F2E7F" w:rsidP="00A32461">
      <w:pPr>
        <w:rPr>
          <w:rFonts w:asciiTheme="minorHAnsi" w:eastAsia="Calibri" w:hAnsiTheme="minorHAnsi" w:cstheme="minorHAnsi"/>
          <w:b/>
          <w:sz w:val="28"/>
          <w:szCs w:val="28"/>
        </w:rPr>
      </w:pPr>
    </w:p>
    <w:p w14:paraId="31E02FE0" w14:textId="77777777" w:rsidR="006F2E7F" w:rsidRPr="00296564" w:rsidRDefault="006F2E7F" w:rsidP="00A32461">
      <w:pPr>
        <w:rPr>
          <w:rFonts w:asciiTheme="minorHAnsi" w:eastAsia="Calibri" w:hAnsiTheme="minorHAnsi" w:cstheme="minorHAnsi"/>
          <w:b/>
          <w:sz w:val="28"/>
          <w:szCs w:val="28"/>
        </w:rPr>
      </w:pPr>
    </w:p>
    <w:p w14:paraId="314D35F7" w14:textId="77777777" w:rsidR="00177C9F" w:rsidRPr="00296564" w:rsidRDefault="00177C9F" w:rsidP="00A32461">
      <w:pPr>
        <w:rPr>
          <w:rFonts w:asciiTheme="minorHAnsi" w:eastAsia="Calibri" w:hAnsiTheme="minorHAnsi" w:cstheme="minorHAnsi"/>
          <w:b/>
          <w:sz w:val="28"/>
          <w:szCs w:val="28"/>
        </w:rPr>
      </w:pPr>
    </w:p>
    <w:p w14:paraId="17E8E29D" w14:textId="77777777" w:rsidR="00A32461" w:rsidRPr="00296564" w:rsidRDefault="00A32461" w:rsidP="00A32461">
      <w:pPr>
        <w:rPr>
          <w:rFonts w:asciiTheme="minorHAnsi" w:eastAsia="Calibri" w:hAnsiTheme="minorHAnsi" w:cstheme="minorHAnsi"/>
          <w:b/>
          <w:sz w:val="28"/>
          <w:szCs w:val="28"/>
        </w:rPr>
      </w:pPr>
    </w:p>
    <w:p w14:paraId="3D802F13" w14:textId="77777777" w:rsidR="00296564" w:rsidRDefault="00296564" w:rsidP="00177C9F">
      <w:pPr>
        <w:jc w:val="center"/>
        <w:rPr>
          <w:rFonts w:asciiTheme="minorHAnsi" w:eastAsia="Calibri" w:hAnsiTheme="minorHAnsi" w:cstheme="minorHAnsi"/>
          <w:b/>
          <w:sz w:val="28"/>
          <w:szCs w:val="28"/>
        </w:rPr>
      </w:pPr>
    </w:p>
    <w:p w14:paraId="1AAF97BB" w14:textId="73131100" w:rsidR="00EE4CE9" w:rsidRPr="00296564" w:rsidRDefault="00000000" w:rsidP="00177C9F">
      <w:pPr>
        <w:jc w:val="center"/>
        <w:rPr>
          <w:rFonts w:asciiTheme="minorHAnsi" w:eastAsia="Calibri" w:hAnsiTheme="minorHAnsi" w:cstheme="minorHAnsi"/>
          <w:b/>
          <w:sz w:val="28"/>
          <w:szCs w:val="28"/>
        </w:rPr>
      </w:pPr>
      <w:r w:rsidRPr="00296564">
        <w:rPr>
          <w:rFonts w:asciiTheme="minorHAnsi" w:eastAsia="Calibri" w:hAnsiTheme="minorHAnsi" w:cstheme="minorHAnsi"/>
          <w:b/>
          <w:sz w:val="28"/>
          <w:szCs w:val="28"/>
        </w:rPr>
        <w:lastRenderedPageBreak/>
        <w:t>De coördinatoren</w:t>
      </w:r>
    </w:p>
    <w:p w14:paraId="5D5CA20B" w14:textId="77777777" w:rsidR="00EE4CE9" w:rsidRPr="00296564" w:rsidRDefault="00EE4CE9">
      <w:pPr>
        <w:rPr>
          <w:rFonts w:asciiTheme="minorHAnsi" w:hAnsiTheme="minorHAnsi" w:cstheme="minorHAnsi"/>
          <w:sz w:val="28"/>
          <w:szCs w:val="28"/>
        </w:rPr>
      </w:pPr>
    </w:p>
    <w:p w14:paraId="4F46555B" w14:textId="7A82789C" w:rsidR="00685E94" w:rsidRPr="00296564" w:rsidRDefault="00685E94" w:rsidP="00685E94">
      <w:pPr>
        <w:pStyle w:val="Normaalweb"/>
        <w:rPr>
          <w:rFonts w:asciiTheme="minorHAnsi" w:hAnsiTheme="minorHAnsi" w:cstheme="minorHAnsi"/>
          <w:color w:val="000000"/>
        </w:rPr>
      </w:pPr>
      <w:r w:rsidRPr="00296564">
        <w:rPr>
          <w:rFonts w:asciiTheme="minorHAnsi" w:hAnsiTheme="minorHAnsi" w:cstheme="minorHAnsi"/>
          <w:color w:val="000000"/>
        </w:rPr>
        <w:t>Het coördinatorenteam kom</w:t>
      </w:r>
      <w:r w:rsidR="006F2E7F">
        <w:rPr>
          <w:rFonts w:asciiTheme="minorHAnsi" w:hAnsiTheme="minorHAnsi" w:cstheme="minorHAnsi"/>
          <w:color w:val="000000"/>
        </w:rPr>
        <w:t>t</w:t>
      </w:r>
      <w:r w:rsidRPr="00296564">
        <w:rPr>
          <w:rFonts w:asciiTheme="minorHAnsi" w:hAnsiTheme="minorHAnsi" w:cstheme="minorHAnsi"/>
          <w:color w:val="000000"/>
        </w:rPr>
        <w:t xml:space="preserve"> voorafgaand aan de bestuursvergaderingen bij elkaar voor overleg over de lopende hulpverlening en het beleid. In 2023 zijn we </w:t>
      </w:r>
      <w:r w:rsidR="006F2E7F">
        <w:rPr>
          <w:rFonts w:asciiTheme="minorHAnsi" w:hAnsiTheme="minorHAnsi" w:cstheme="minorHAnsi"/>
          <w:color w:val="000000"/>
        </w:rPr>
        <w:t>zeven keer</w:t>
      </w:r>
      <w:r w:rsidRPr="00296564">
        <w:rPr>
          <w:rFonts w:asciiTheme="minorHAnsi" w:hAnsiTheme="minorHAnsi" w:cstheme="minorHAnsi"/>
          <w:color w:val="000000"/>
        </w:rPr>
        <w:t xml:space="preserve"> bij elkaar geweest om te overleggen.</w:t>
      </w:r>
      <w:r w:rsidR="00410A33" w:rsidRPr="00296564">
        <w:rPr>
          <w:rFonts w:asciiTheme="minorHAnsi" w:hAnsiTheme="minorHAnsi" w:cstheme="minorHAnsi"/>
          <w:color w:val="000000"/>
        </w:rPr>
        <w:t xml:space="preserve"> </w:t>
      </w:r>
      <w:r w:rsidRPr="00296564">
        <w:rPr>
          <w:rFonts w:asciiTheme="minorHAnsi" w:hAnsiTheme="minorHAnsi" w:cstheme="minorHAnsi"/>
          <w:color w:val="000000"/>
        </w:rPr>
        <w:t xml:space="preserve">De coördinatoren van Voor Mekaar zijn de spil waar </w:t>
      </w:r>
      <w:r w:rsidR="006F2E7F">
        <w:rPr>
          <w:rFonts w:asciiTheme="minorHAnsi" w:hAnsiTheme="minorHAnsi" w:cstheme="minorHAnsi"/>
          <w:color w:val="000000"/>
        </w:rPr>
        <w:t>het</w:t>
      </w:r>
      <w:r w:rsidRPr="00296564">
        <w:rPr>
          <w:rFonts w:asciiTheme="minorHAnsi" w:hAnsiTheme="minorHAnsi" w:cstheme="minorHAnsi"/>
          <w:color w:val="000000"/>
        </w:rPr>
        <w:t xml:space="preserve"> om draait als het gaat om de hulpvraag en het toewijzen van de juiste vrijwilliger.</w:t>
      </w:r>
      <w:r w:rsidR="00410A33" w:rsidRPr="00296564">
        <w:rPr>
          <w:rFonts w:asciiTheme="minorHAnsi" w:hAnsiTheme="minorHAnsi" w:cstheme="minorHAnsi"/>
          <w:color w:val="000000"/>
        </w:rPr>
        <w:t xml:space="preserve"> </w:t>
      </w:r>
      <w:r w:rsidRPr="00296564">
        <w:rPr>
          <w:rFonts w:asciiTheme="minorHAnsi" w:hAnsiTheme="minorHAnsi" w:cstheme="minorHAnsi"/>
          <w:color w:val="000000"/>
        </w:rPr>
        <w:t>Op de bestuursvergadering zijn meestal meerdere van de coördinatoren aanwezig. Actueel spelende zaken kunnen op deze manier meegenomen worden naar het bestuur.</w:t>
      </w:r>
      <w:r w:rsidR="00410A33" w:rsidRPr="00296564">
        <w:rPr>
          <w:rFonts w:asciiTheme="minorHAnsi" w:hAnsiTheme="minorHAnsi" w:cstheme="minorHAnsi"/>
          <w:color w:val="000000"/>
        </w:rPr>
        <w:t xml:space="preserve"> </w:t>
      </w:r>
      <w:r w:rsidRPr="00296564">
        <w:rPr>
          <w:rFonts w:asciiTheme="minorHAnsi" w:hAnsiTheme="minorHAnsi" w:cstheme="minorHAnsi"/>
          <w:color w:val="000000"/>
        </w:rPr>
        <w:t xml:space="preserve">De werkwijze van de intake - en evaluatie van de hulpverlening </w:t>
      </w:r>
      <w:r w:rsidR="006F2E7F">
        <w:rPr>
          <w:rFonts w:asciiTheme="minorHAnsi" w:hAnsiTheme="minorHAnsi" w:cstheme="minorHAnsi"/>
          <w:color w:val="000000"/>
        </w:rPr>
        <w:t>is</w:t>
      </w:r>
      <w:r w:rsidRPr="00296564">
        <w:rPr>
          <w:rFonts w:asciiTheme="minorHAnsi" w:hAnsiTheme="minorHAnsi" w:cstheme="minorHAnsi"/>
          <w:color w:val="000000"/>
        </w:rPr>
        <w:t xml:space="preserve"> vastgelegd in het computersysteem Volonti.</w:t>
      </w:r>
      <w:r w:rsidR="00410A33" w:rsidRPr="00296564">
        <w:rPr>
          <w:rFonts w:asciiTheme="minorHAnsi" w:hAnsiTheme="minorHAnsi" w:cstheme="minorHAnsi"/>
          <w:color w:val="000000"/>
        </w:rPr>
        <w:t xml:space="preserve"> </w:t>
      </w:r>
      <w:r w:rsidRPr="00296564">
        <w:rPr>
          <w:rFonts w:asciiTheme="minorHAnsi" w:hAnsiTheme="minorHAnsi" w:cstheme="minorHAnsi"/>
          <w:color w:val="000000"/>
        </w:rPr>
        <w:t>Omdat het aantal hulpvragen sterk toenam zijn we eind vorig jaar opzoek gegaan naar een zesde coördinator. Naast de vele vragen voor boodschapjes of gezelschap, vraagt ook het matchen van een chauffeur voor een ritje zwembad, Bethel maaltijd of ziekenhuisbezoek veel tijd. Dus na je ochtend dienst moet je nog veel regelen daarna.</w:t>
      </w:r>
    </w:p>
    <w:p w14:paraId="58456BC2" w14:textId="77777777" w:rsidR="00685E94" w:rsidRPr="00296564" w:rsidRDefault="00685E94" w:rsidP="00685E94">
      <w:pPr>
        <w:pStyle w:val="Normaalweb"/>
        <w:rPr>
          <w:rFonts w:asciiTheme="minorHAnsi" w:hAnsiTheme="minorHAnsi" w:cstheme="minorHAnsi"/>
          <w:color w:val="000000"/>
        </w:rPr>
      </w:pPr>
      <w:r w:rsidRPr="00296564">
        <w:rPr>
          <w:rFonts w:asciiTheme="minorHAnsi" w:hAnsiTheme="minorHAnsi" w:cstheme="minorHAnsi"/>
          <w:color w:val="000000"/>
        </w:rPr>
        <w:t>Op 31 december 203 bestond het coördinatorenteam uit:</w:t>
      </w:r>
    </w:p>
    <w:p w14:paraId="4F9BB6C1" w14:textId="7A59FE31" w:rsidR="00685E94" w:rsidRPr="00296564" w:rsidRDefault="00685E94" w:rsidP="00685E94">
      <w:pPr>
        <w:pStyle w:val="Normaalweb"/>
        <w:rPr>
          <w:rFonts w:asciiTheme="minorHAnsi" w:hAnsiTheme="minorHAnsi" w:cstheme="minorHAnsi"/>
          <w:color w:val="000000"/>
        </w:rPr>
      </w:pPr>
      <w:r w:rsidRPr="00296564">
        <w:rPr>
          <w:rFonts w:asciiTheme="minorHAnsi" w:hAnsiTheme="minorHAnsi" w:cstheme="minorHAnsi"/>
          <w:color w:val="000000"/>
        </w:rPr>
        <w:t>Janneke Bakker</w:t>
      </w:r>
      <w:r w:rsidR="00410A33" w:rsidRPr="00296564">
        <w:rPr>
          <w:rFonts w:asciiTheme="minorHAnsi" w:hAnsiTheme="minorHAnsi" w:cstheme="minorHAnsi"/>
          <w:color w:val="000000"/>
        </w:rPr>
        <w:t>,</w:t>
      </w:r>
      <w:r w:rsidRPr="00296564">
        <w:rPr>
          <w:rFonts w:asciiTheme="minorHAnsi" w:hAnsiTheme="minorHAnsi" w:cstheme="minorHAnsi"/>
          <w:color w:val="000000"/>
        </w:rPr>
        <w:t xml:space="preserve"> Albert Bisschop</w:t>
      </w:r>
      <w:r w:rsidR="00410A33" w:rsidRPr="00296564">
        <w:rPr>
          <w:rFonts w:asciiTheme="minorHAnsi" w:hAnsiTheme="minorHAnsi" w:cstheme="minorHAnsi"/>
          <w:color w:val="000000"/>
        </w:rPr>
        <w:t>,</w:t>
      </w:r>
      <w:r w:rsidR="00475EEF">
        <w:rPr>
          <w:rFonts w:asciiTheme="minorHAnsi" w:hAnsiTheme="minorHAnsi" w:cstheme="minorHAnsi"/>
          <w:color w:val="000000"/>
        </w:rPr>
        <w:t xml:space="preserve"> </w:t>
      </w:r>
      <w:r w:rsidRPr="00296564">
        <w:rPr>
          <w:rFonts w:asciiTheme="minorHAnsi" w:hAnsiTheme="minorHAnsi" w:cstheme="minorHAnsi"/>
          <w:color w:val="000000"/>
        </w:rPr>
        <w:t>Lenie van der Knokke</w:t>
      </w:r>
      <w:r w:rsidR="00410A33" w:rsidRPr="00296564">
        <w:rPr>
          <w:rFonts w:asciiTheme="minorHAnsi" w:hAnsiTheme="minorHAnsi" w:cstheme="minorHAnsi"/>
          <w:color w:val="000000"/>
        </w:rPr>
        <w:t>,</w:t>
      </w:r>
      <w:r w:rsidRPr="00296564">
        <w:rPr>
          <w:rFonts w:asciiTheme="minorHAnsi" w:hAnsiTheme="minorHAnsi" w:cstheme="minorHAnsi"/>
          <w:color w:val="000000"/>
        </w:rPr>
        <w:t xml:space="preserve"> Alie Neuteboom</w:t>
      </w:r>
      <w:r w:rsidR="00410A33" w:rsidRPr="00296564">
        <w:rPr>
          <w:rFonts w:asciiTheme="minorHAnsi" w:hAnsiTheme="minorHAnsi" w:cstheme="minorHAnsi"/>
          <w:color w:val="000000"/>
        </w:rPr>
        <w:t xml:space="preserve">, </w:t>
      </w:r>
      <w:r w:rsidRPr="00296564">
        <w:rPr>
          <w:rFonts w:asciiTheme="minorHAnsi" w:hAnsiTheme="minorHAnsi" w:cstheme="minorHAnsi"/>
          <w:color w:val="000000"/>
        </w:rPr>
        <w:t>Jeannet</w:t>
      </w:r>
      <w:r w:rsidR="00475EEF">
        <w:rPr>
          <w:rFonts w:asciiTheme="minorHAnsi" w:hAnsiTheme="minorHAnsi" w:cstheme="minorHAnsi"/>
          <w:color w:val="000000"/>
        </w:rPr>
        <w:t xml:space="preserve"> </w:t>
      </w:r>
      <w:r w:rsidRPr="00296564">
        <w:rPr>
          <w:rFonts w:asciiTheme="minorHAnsi" w:hAnsiTheme="minorHAnsi" w:cstheme="minorHAnsi"/>
          <w:color w:val="000000"/>
        </w:rPr>
        <w:t>Nagelhout en eind december is Stijntje Heutink ingewerkt om in 2024 volledig mee te kunnen draaien. Hier zijn we heel blij mee. De aansturing en linking</w:t>
      </w:r>
      <w:r w:rsidR="0013737D" w:rsidRPr="00296564">
        <w:rPr>
          <w:rFonts w:asciiTheme="minorHAnsi" w:hAnsiTheme="minorHAnsi" w:cstheme="minorHAnsi"/>
          <w:color w:val="000000"/>
        </w:rPr>
        <w:t xml:space="preserve"> </w:t>
      </w:r>
      <w:r w:rsidRPr="00296564">
        <w:rPr>
          <w:rFonts w:asciiTheme="minorHAnsi" w:hAnsiTheme="minorHAnsi" w:cstheme="minorHAnsi"/>
          <w:color w:val="000000"/>
        </w:rPr>
        <w:t>pin naar het bestuur</w:t>
      </w:r>
      <w:r w:rsidR="00475EEF">
        <w:rPr>
          <w:rFonts w:asciiTheme="minorHAnsi" w:hAnsiTheme="minorHAnsi" w:cstheme="minorHAnsi"/>
          <w:color w:val="000000"/>
        </w:rPr>
        <w:t xml:space="preserve"> is</w:t>
      </w:r>
      <w:r w:rsidRPr="00296564">
        <w:rPr>
          <w:rFonts w:asciiTheme="minorHAnsi" w:hAnsiTheme="minorHAnsi" w:cstheme="minorHAnsi"/>
          <w:color w:val="000000"/>
        </w:rPr>
        <w:t xml:space="preserve"> bestuurslid Annelies Hardam.</w:t>
      </w:r>
    </w:p>
    <w:p w14:paraId="49C0729C" w14:textId="499A0A32" w:rsidR="00EE4CE9" w:rsidRPr="00296564" w:rsidRDefault="00296564">
      <w:pPr>
        <w:widowControl/>
        <w:pBdr>
          <w:top w:val="nil"/>
          <w:left w:val="nil"/>
          <w:bottom w:val="nil"/>
          <w:right w:val="nil"/>
          <w:between w:val="nil"/>
        </w:pBdr>
        <w:jc w:val="both"/>
        <w:rPr>
          <w:rFonts w:asciiTheme="minorHAnsi" w:eastAsia="Calibri" w:hAnsiTheme="minorHAnsi" w:cstheme="minorHAnsi"/>
          <w:i/>
          <w:color w:val="000000"/>
          <w:sz w:val="28"/>
          <w:szCs w:val="28"/>
        </w:rPr>
      </w:pPr>
      <w:r>
        <w:rPr>
          <w:rFonts w:asciiTheme="minorHAnsi" w:eastAsia="Calibri" w:hAnsiTheme="minorHAnsi" w:cstheme="minorHAnsi"/>
          <w:i/>
          <w:noProof/>
          <w:color w:val="000000"/>
          <w:sz w:val="28"/>
          <w:szCs w:val="28"/>
        </w:rPr>
        <w:drawing>
          <wp:inline distT="0" distB="0" distL="0" distR="0" wp14:anchorId="3585FAFA" wp14:editId="37BF577D">
            <wp:extent cx="4189962" cy="3142471"/>
            <wp:effectExtent l="0" t="0" r="1270" b="1270"/>
            <wp:docPr id="8462024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02452" name="Afbeelding 84620245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18232" cy="3163673"/>
                    </a:xfrm>
                    <a:prstGeom prst="rect">
                      <a:avLst/>
                    </a:prstGeom>
                  </pic:spPr>
                </pic:pic>
              </a:graphicData>
            </a:graphic>
          </wp:inline>
        </w:drawing>
      </w:r>
    </w:p>
    <w:p w14:paraId="6BF8BBBE" w14:textId="0243835B" w:rsidR="00EE4CE9" w:rsidRPr="00296564" w:rsidRDefault="00000000" w:rsidP="002E35A9">
      <w:pPr>
        <w:widowControl/>
        <w:pBdr>
          <w:top w:val="nil"/>
          <w:left w:val="nil"/>
          <w:bottom w:val="nil"/>
          <w:right w:val="nil"/>
          <w:between w:val="nil"/>
        </w:pBdr>
        <w:jc w:val="both"/>
        <w:rPr>
          <w:rFonts w:asciiTheme="minorHAnsi" w:eastAsia="Calibri" w:hAnsiTheme="minorHAnsi" w:cstheme="minorHAnsi"/>
          <w:i/>
          <w:color w:val="000000"/>
        </w:rPr>
      </w:pPr>
      <w:r w:rsidRPr="00296564">
        <w:rPr>
          <w:rFonts w:asciiTheme="minorHAnsi" w:eastAsia="Calibri" w:hAnsiTheme="minorHAnsi" w:cstheme="minorHAnsi"/>
          <w:i/>
          <w:color w:val="000000"/>
        </w:rPr>
        <w:t>Van links naar rechts:</w:t>
      </w:r>
      <w:r w:rsidR="00B95157" w:rsidRPr="00296564">
        <w:rPr>
          <w:rFonts w:asciiTheme="minorHAnsi" w:eastAsia="Calibri" w:hAnsiTheme="minorHAnsi" w:cstheme="minorHAnsi"/>
          <w:i/>
          <w:color w:val="000000"/>
        </w:rPr>
        <w:t xml:space="preserve"> </w:t>
      </w:r>
      <w:r w:rsidRPr="00296564">
        <w:rPr>
          <w:rFonts w:asciiTheme="minorHAnsi" w:eastAsia="Calibri" w:hAnsiTheme="minorHAnsi" w:cstheme="minorHAnsi"/>
          <w:i/>
          <w:color w:val="000000"/>
        </w:rPr>
        <w:t>Albert Bisschop</w:t>
      </w:r>
      <w:r w:rsidR="00B95157" w:rsidRPr="00296564">
        <w:rPr>
          <w:rFonts w:asciiTheme="minorHAnsi" w:eastAsia="Calibri" w:hAnsiTheme="minorHAnsi" w:cstheme="minorHAnsi"/>
          <w:i/>
          <w:color w:val="000000"/>
        </w:rPr>
        <w:t xml:space="preserve">, </w:t>
      </w:r>
      <w:r w:rsidR="00296564">
        <w:rPr>
          <w:rFonts w:asciiTheme="minorHAnsi" w:eastAsia="Calibri" w:hAnsiTheme="minorHAnsi" w:cstheme="minorHAnsi"/>
          <w:i/>
          <w:color w:val="000000"/>
        </w:rPr>
        <w:t xml:space="preserve">Stijntje Heutink, </w:t>
      </w:r>
      <w:r w:rsidR="00296564" w:rsidRPr="00296564">
        <w:rPr>
          <w:rFonts w:asciiTheme="minorHAnsi" w:eastAsia="Calibri" w:hAnsiTheme="minorHAnsi" w:cstheme="minorHAnsi"/>
          <w:i/>
          <w:color w:val="000000"/>
        </w:rPr>
        <w:t>Lenie van der Knokke</w:t>
      </w:r>
      <w:r w:rsidR="00296564">
        <w:rPr>
          <w:rFonts w:asciiTheme="minorHAnsi" w:eastAsia="Calibri" w:hAnsiTheme="minorHAnsi" w:cstheme="minorHAnsi"/>
          <w:i/>
          <w:color w:val="000000"/>
        </w:rPr>
        <w:t xml:space="preserve">, </w:t>
      </w:r>
      <w:r w:rsidRPr="00296564">
        <w:rPr>
          <w:rFonts w:asciiTheme="minorHAnsi" w:eastAsia="Calibri" w:hAnsiTheme="minorHAnsi" w:cstheme="minorHAnsi"/>
          <w:i/>
          <w:color w:val="000000"/>
        </w:rPr>
        <w:t>Alie Neuteboom</w:t>
      </w:r>
      <w:r w:rsidR="00B95157" w:rsidRPr="00296564">
        <w:rPr>
          <w:rFonts w:asciiTheme="minorHAnsi" w:eastAsia="Calibri" w:hAnsiTheme="minorHAnsi" w:cstheme="minorHAnsi"/>
          <w:i/>
          <w:color w:val="000000"/>
        </w:rPr>
        <w:t xml:space="preserve">, </w:t>
      </w:r>
      <w:r w:rsidR="00ED5511" w:rsidRPr="00296564">
        <w:rPr>
          <w:rFonts w:asciiTheme="minorHAnsi" w:eastAsia="Calibri" w:hAnsiTheme="minorHAnsi" w:cstheme="minorHAnsi"/>
          <w:i/>
          <w:color w:val="000000"/>
        </w:rPr>
        <w:t>Janneke Bakker</w:t>
      </w:r>
      <w:r w:rsidR="00296564">
        <w:rPr>
          <w:rFonts w:asciiTheme="minorHAnsi" w:eastAsia="Calibri" w:hAnsiTheme="minorHAnsi" w:cstheme="minorHAnsi"/>
          <w:i/>
          <w:color w:val="000000"/>
        </w:rPr>
        <w:t xml:space="preserve"> en </w:t>
      </w:r>
      <w:r w:rsidR="00ED5511" w:rsidRPr="00296564">
        <w:rPr>
          <w:rFonts w:asciiTheme="minorHAnsi" w:eastAsia="Calibri" w:hAnsiTheme="minorHAnsi" w:cstheme="minorHAnsi"/>
          <w:i/>
          <w:color w:val="000000"/>
        </w:rPr>
        <w:t>Jeannet Nagelhout</w:t>
      </w:r>
      <w:r w:rsidR="00B95157" w:rsidRPr="00296564">
        <w:rPr>
          <w:rFonts w:asciiTheme="minorHAnsi" w:eastAsia="Calibri" w:hAnsiTheme="minorHAnsi" w:cstheme="minorHAnsi"/>
          <w:i/>
          <w:color w:val="000000"/>
        </w:rPr>
        <w:t>.</w:t>
      </w:r>
    </w:p>
    <w:p w14:paraId="74E74B6F" w14:textId="77777777" w:rsidR="000F2A95" w:rsidRDefault="000F2A95">
      <w:pPr>
        <w:widowControl/>
        <w:spacing w:after="160" w:line="259" w:lineRule="auto"/>
        <w:jc w:val="center"/>
        <w:rPr>
          <w:rFonts w:asciiTheme="minorHAnsi" w:eastAsia="Calibri" w:hAnsiTheme="minorHAnsi" w:cstheme="minorHAnsi"/>
          <w:b/>
          <w:sz w:val="28"/>
          <w:szCs w:val="28"/>
        </w:rPr>
      </w:pPr>
    </w:p>
    <w:p w14:paraId="2D65F97B" w14:textId="77777777" w:rsidR="00296564" w:rsidRDefault="00296564">
      <w:pPr>
        <w:widowControl/>
        <w:spacing w:after="160" w:line="259" w:lineRule="auto"/>
        <w:jc w:val="center"/>
        <w:rPr>
          <w:rFonts w:asciiTheme="minorHAnsi" w:eastAsia="Calibri" w:hAnsiTheme="minorHAnsi" w:cstheme="minorHAnsi"/>
          <w:b/>
          <w:sz w:val="28"/>
          <w:szCs w:val="28"/>
        </w:rPr>
      </w:pPr>
    </w:p>
    <w:p w14:paraId="4E7E1613" w14:textId="77777777" w:rsidR="00296564" w:rsidRPr="00296564" w:rsidRDefault="00296564">
      <w:pPr>
        <w:widowControl/>
        <w:spacing w:after="160" w:line="259" w:lineRule="auto"/>
        <w:jc w:val="center"/>
        <w:rPr>
          <w:rFonts w:asciiTheme="minorHAnsi" w:eastAsia="Calibri" w:hAnsiTheme="minorHAnsi" w:cstheme="minorHAnsi"/>
          <w:b/>
          <w:sz w:val="28"/>
          <w:szCs w:val="28"/>
        </w:rPr>
      </w:pPr>
    </w:p>
    <w:p w14:paraId="0AA4F6CB" w14:textId="15518EFD" w:rsidR="00EE4CE9" w:rsidRPr="00296564" w:rsidRDefault="00000000">
      <w:pPr>
        <w:widowControl/>
        <w:spacing w:after="160" w:line="259" w:lineRule="auto"/>
        <w:jc w:val="center"/>
        <w:rPr>
          <w:rFonts w:asciiTheme="minorHAnsi" w:eastAsia="Calibri" w:hAnsiTheme="minorHAnsi" w:cstheme="minorHAnsi"/>
          <w:b/>
          <w:sz w:val="28"/>
          <w:szCs w:val="28"/>
        </w:rPr>
      </w:pPr>
      <w:r w:rsidRPr="00296564">
        <w:rPr>
          <w:rFonts w:asciiTheme="minorHAnsi" w:eastAsia="Calibri" w:hAnsiTheme="minorHAnsi" w:cstheme="minorHAnsi"/>
          <w:b/>
          <w:sz w:val="28"/>
          <w:szCs w:val="28"/>
        </w:rPr>
        <w:lastRenderedPageBreak/>
        <w:t>Het bestuur</w:t>
      </w:r>
    </w:p>
    <w:p w14:paraId="2B15C7D7" w14:textId="37F4BBD6" w:rsidR="003D2C10" w:rsidRPr="00296564" w:rsidRDefault="00000000">
      <w:pPr>
        <w:pBdr>
          <w:top w:val="nil"/>
          <w:left w:val="nil"/>
          <w:bottom w:val="nil"/>
          <w:right w:val="nil"/>
          <w:between w:val="nil"/>
        </w:pBdr>
        <w:rPr>
          <w:rFonts w:asciiTheme="minorHAnsi" w:eastAsia="Calibri" w:hAnsiTheme="minorHAnsi" w:cstheme="minorHAnsi"/>
          <w:color w:val="000000"/>
        </w:rPr>
      </w:pPr>
      <w:r w:rsidRPr="00296564">
        <w:rPr>
          <w:rFonts w:asciiTheme="minorHAnsi" w:eastAsia="Calibri" w:hAnsiTheme="minorHAnsi" w:cstheme="minorHAnsi"/>
          <w:color w:val="000000"/>
        </w:rPr>
        <w:t xml:space="preserve">In </w:t>
      </w:r>
      <w:r w:rsidR="003D2C10" w:rsidRPr="00296564">
        <w:rPr>
          <w:rFonts w:asciiTheme="minorHAnsi" w:eastAsia="Calibri" w:hAnsiTheme="minorHAnsi" w:cstheme="minorHAnsi"/>
          <w:color w:val="000000"/>
        </w:rPr>
        <w:t>2023 hebben er geen wisselingen in h</w:t>
      </w:r>
      <w:r w:rsidR="00A72FFD" w:rsidRPr="00296564">
        <w:rPr>
          <w:rFonts w:asciiTheme="minorHAnsi" w:eastAsia="Calibri" w:hAnsiTheme="minorHAnsi" w:cstheme="minorHAnsi"/>
          <w:color w:val="000000"/>
        </w:rPr>
        <w:t>e</w:t>
      </w:r>
      <w:r w:rsidR="003D2C10" w:rsidRPr="00296564">
        <w:rPr>
          <w:rFonts w:asciiTheme="minorHAnsi" w:eastAsia="Calibri" w:hAnsiTheme="minorHAnsi" w:cstheme="minorHAnsi"/>
          <w:color w:val="000000"/>
        </w:rPr>
        <w:t>t bestuur plaats gevonden.</w:t>
      </w:r>
    </w:p>
    <w:p w14:paraId="759C7175" w14:textId="66059037" w:rsidR="00EE4CE9" w:rsidRPr="00296564" w:rsidRDefault="00000000">
      <w:pPr>
        <w:pBdr>
          <w:top w:val="nil"/>
          <w:left w:val="nil"/>
          <w:bottom w:val="nil"/>
          <w:right w:val="nil"/>
          <w:between w:val="nil"/>
        </w:pBdr>
        <w:rPr>
          <w:rFonts w:asciiTheme="minorHAnsi" w:eastAsia="Calibri" w:hAnsiTheme="minorHAnsi" w:cstheme="minorHAnsi"/>
          <w:color w:val="000000"/>
        </w:rPr>
      </w:pPr>
      <w:r w:rsidRPr="00296564">
        <w:rPr>
          <w:rFonts w:asciiTheme="minorHAnsi" w:eastAsia="Calibri" w:hAnsiTheme="minorHAnsi" w:cstheme="minorHAnsi"/>
          <w:color w:val="000000"/>
        </w:rPr>
        <w:t>Op 31  december</w:t>
      </w:r>
      <w:r w:rsidRPr="00296564">
        <w:rPr>
          <w:rFonts w:asciiTheme="minorHAnsi" w:eastAsia="Calibri" w:hAnsiTheme="minorHAnsi" w:cstheme="minorHAnsi"/>
          <w:b/>
          <w:color w:val="000000"/>
        </w:rPr>
        <w:t xml:space="preserve"> </w:t>
      </w:r>
      <w:r w:rsidRPr="00296564">
        <w:rPr>
          <w:rFonts w:asciiTheme="minorHAnsi" w:eastAsia="Calibri" w:hAnsiTheme="minorHAnsi" w:cstheme="minorHAnsi"/>
          <w:color w:val="000000"/>
        </w:rPr>
        <w:t>bestaat het bestuur uit: Hans Havinga (voorzitter), Sylvia Bakker (secretaris), Jaap Borst (penningmeester), Monique Eshuis (coördinatie vrijwilligers), Gerda Veltman (coördinatie registratie hulpverlening)</w:t>
      </w:r>
      <w:r w:rsidR="00475EEF">
        <w:rPr>
          <w:rFonts w:asciiTheme="minorHAnsi" w:eastAsia="Calibri" w:hAnsiTheme="minorHAnsi" w:cstheme="minorHAnsi"/>
          <w:color w:val="000000"/>
        </w:rPr>
        <w:t xml:space="preserve"> en </w:t>
      </w:r>
      <w:r w:rsidRPr="00296564">
        <w:rPr>
          <w:rFonts w:asciiTheme="minorHAnsi" w:eastAsia="Calibri" w:hAnsiTheme="minorHAnsi" w:cstheme="minorHAnsi"/>
          <w:color w:val="000000"/>
        </w:rPr>
        <w:t>Annelies Hardam (coördinatie coördinatoren).</w:t>
      </w:r>
    </w:p>
    <w:p w14:paraId="0DB979B0" w14:textId="77777777" w:rsidR="00EE4CE9" w:rsidRPr="00296564" w:rsidRDefault="00EE4CE9">
      <w:pPr>
        <w:pBdr>
          <w:top w:val="nil"/>
          <w:left w:val="nil"/>
          <w:bottom w:val="nil"/>
          <w:right w:val="nil"/>
          <w:between w:val="nil"/>
        </w:pBdr>
        <w:rPr>
          <w:rFonts w:asciiTheme="minorHAnsi" w:eastAsia="Calibri" w:hAnsiTheme="minorHAnsi" w:cstheme="minorHAnsi"/>
          <w:color w:val="000000"/>
          <w:sz w:val="28"/>
          <w:szCs w:val="28"/>
        </w:rPr>
      </w:pPr>
    </w:p>
    <w:p w14:paraId="1F7E02DF" w14:textId="77777777" w:rsidR="00EE4CE9" w:rsidRPr="00296564" w:rsidRDefault="00000000">
      <w:pPr>
        <w:widowControl/>
        <w:spacing w:after="160" w:line="259" w:lineRule="auto"/>
        <w:rPr>
          <w:rFonts w:asciiTheme="minorHAnsi" w:eastAsia="Calibri" w:hAnsiTheme="minorHAnsi" w:cstheme="minorHAnsi"/>
          <w:sz w:val="28"/>
          <w:szCs w:val="28"/>
        </w:rPr>
      </w:pPr>
      <w:r w:rsidRPr="00296564">
        <w:rPr>
          <w:rFonts w:asciiTheme="minorHAnsi" w:hAnsiTheme="minorHAnsi" w:cstheme="minorHAnsi"/>
          <w:noProof/>
        </w:rPr>
        <w:drawing>
          <wp:inline distT="0" distB="0" distL="0" distR="0" wp14:anchorId="2D9DDE0E" wp14:editId="1C5C7A6F">
            <wp:extent cx="3736805" cy="2803427"/>
            <wp:effectExtent l="0" t="0" r="0" 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3736805" cy="2803427"/>
                    </a:xfrm>
                    <a:prstGeom prst="rect">
                      <a:avLst/>
                    </a:prstGeom>
                    <a:ln/>
                  </pic:spPr>
                </pic:pic>
              </a:graphicData>
            </a:graphic>
          </wp:inline>
        </w:drawing>
      </w:r>
    </w:p>
    <w:p w14:paraId="14BACE32" w14:textId="169E6582" w:rsidR="00EE4CE9" w:rsidRPr="00296564" w:rsidRDefault="00000000">
      <w:pPr>
        <w:widowControl/>
        <w:spacing w:after="160" w:line="259" w:lineRule="auto"/>
        <w:rPr>
          <w:rFonts w:asciiTheme="minorHAnsi" w:eastAsia="Calibri" w:hAnsiTheme="minorHAnsi" w:cstheme="minorHAnsi"/>
        </w:rPr>
      </w:pPr>
      <w:r w:rsidRPr="00296564">
        <w:rPr>
          <w:rFonts w:asciiTheme="minorHAnsi" w:eastAsia="Calibri" w:hAnsiTheme="minorHAnsi" w:cstheme="minorHAnsi"/>
        </w:rPr>
        <w:t>In 202</w:t>
      </w:r>
      <w:r w:rsidR="003D2C10" w:rsidRPr="00296564">
        <w:rPr>
          <w:rFonts w:asciiTheme="minorHAnsi" w:eastAsia="Calibri" w:hAnsiTheme="minorHAnsi" w:cstheme="minorHAnsi"/>
        </w:rPr>
        <w:t>3</w:t>
      </w:r>
      <w:r w:rsidRPr="00296564">
        <w:rPr>
          <w:rFonts w:asciiTheme="minorHAnsi" w:eastAsia="Calibri" w:hAnsiTheme="minorHAnsi" w:cstheme="minorHAnsi"/>
        </w:rPr>
        <w:t xml:space="preserve"> heeft het bestuur van Voor Mekaar</w:t>
      </w:r>
      <w:r w:rsidR="003D2C10" w:rsidRPr="00296564">
        <w:rPr>
          <w:rFonts w:asciiTheme="minorHAnsi" w:eastAsia="Calibri" w:hAnsiTheme="minorHAnsi" w:cstheme="minorHAnsi"/>
        </w:rPr>
        <w:t>, net</w:t>
      </w:r>
      <w:r w:rsidR="002E35A9" w:rsidRPr="00296564">
        <w:rPr>
          <w:rFonts w:asciiTheme="minorHAnsi" w:eastAsia="Calibri" w:hAnsiTheme="minorHAnsi" w:cstheme="minorHAnsi"/>
        </w:rPr>
        <w:t xml:space="preserve"> </w:t>
      </w:r>
      <w:r w:rsidR="003D2C10" w:rsidRPr="00296564">
        <w:rPr>
          <w:rFonts w:asciiTheme="minorHAnsi" w:eastAsia="Calibri" w:hAnsiTheme="minorHAnsi" w:cstheme="minorHAnsi"/>
        </w:rPr>
        <w:t>als in 2022,</w:t>
      </w:r>
      <w:r w:rsidRPr="00296564">
        <w:rPr>
          <w:rFonts w:asciiTheme="minorHAnsi" w:eastAsia="Calibri" w:hAnsiTheme="minorHAnsi" w:cstheme="minorHAnsi"/>
        </w:rPr>
        <w:t xml:space="preserve"> </w:t>
      </w:r>
      <w:r w:rsidR="006F2E7F">
        <w:rPr>
          <w:rFonts w:asciiTheme="minorHAnsi" w:eastAsia="Calibri" w:hAnsiTheme="minorHAnsi" w:cstheme="minorHAnsi"/>
        </w:rPr>
        <w:t>zeven</w:t>
      </w:r>
      <w:r w:rsidRPr="00296564">
        <w:rPr>
          <w:rFonts w:asciiTheme="minorHAnsi" w:eastAsia="Calibri" w:hAnsiTheme="minorHAnsi" w:cstheme="minorHAnsi"/>
        </w:rPr>
        <w:t xml:space="preserve"> keer vergaderd.</w:t>
      </w:r>
      <w:r w:rsidRPr="00296564">
        <w:rPr>
          <w:rFonts w:asciiTheme="minorHAnsi" w:eastAsia="Calibri" w:hAnsiTheme="minorHAnsi" w:cstheme="minorHAnsi"/>
          <w:sz w:val="28"/>
          <w:szCs w:val="28"/>
        </w:rPr>
        <w:t xml:space="preserve"> </w:t>
      </w:r>
      <w:r w:rsidRPr="00296564">
        <w:rPr>
          <w:rFonts w:asciiTheme="minorHAnsi" w:eastAsia="Calibri" w:hAnsiTheme="minorHAnsi" w:cstheme="minorHAnsi"/>
          <w:sz w:val="28"/>
          <w:szCs w:val="28"/>
        </w:rPr>
        <w:br/>
      </w:r>
      <w:r w:rsidR="002E35A9" w:rsidRPr="00296564">
        <w:rPr>
          <w:rFonts w:asciiTheme="minorHAnsi" w:eastAsia="Calibri" w:hAnsiTheme="minorHAnsi" w:cstheme="minorHAnsi"/>
        </w:rPr>
        <w:t xml:space="preserve">Er is kennis gemaakt met een nieuwe medewerkster van SWH, die een </w:t>
      </w:r>
      <w:r w:rsidR="00475EEF">
        <w:rPr>
          <w:rFonts w:asciiTheme="minorHAnsi" w:eastAsia="Calibri" w:hAnsiTheme="minorHAnsi" w:cstheme="minorHAnsi"/>
        </w:rPr>
        <w:t xml:space="preserve">deel </w:t>
      </w:r>
      <w:r w:rsidR="002E35A9" w:rsidRPr="00296564">
        <w:rPr>
          <w:rFonts w:asciiTheme="minorHAnsi" w:eastAsia="Calibri" w:hAnsiTheme="minorHAnsi" w:cstheme="minorHAnsi"/>
        </w:rPr>
        <w:t xml:space="preserve">van </w:t>
      </w:r>
      <w:r w:rsidR="00475EEF">
        <w:rPr>
          <w:rFonts w:asciiTheme="minorHAnsi" w:eastAsia="Calibri" w:hAnsiTheme="minorHAnsi" w:cstheme="minorHAnsi"/>
        </w:rPr>
        <w:t xml:space="preserve">een van </w:t>
      </w:r>
      <w:r w:rsidR="002E35A9" w:rsidRPr="00296564">
        <w:rPr>
          <w:rFonts w:asciiTheme="minorHAnsi" w:eastAsia="Calibri" w:hAnsiTheme="minorHAnsi" w:cstheme="minorHAnsi"/>
        </w:rPr>
        <w:t xml:space="preserve">de vergaderingen heeft bijgewoond. </w:t>
      </w:r>
      <w:r w:rsidR="002E35A9" w:rsidRPr="00296564">
        <w:rPr>
          <w:rFonts w:asciiTheme="minorHAnsi" w:eastAsia="Calibri" w:hAnsiTheme="minorHAnsi" w:cstheme="minorHAnsi"/>
        </w:rPr>
        <w:br/>
        <w:t xml:space="preserve">Verder is er aandacht besteed aan de verschillende mogelijkheden voor vervoer voor de inwoners van Hattem. Hiervoor zijn </w:t>
      </w:r>
      <w:r w:rsidR="002E35A9" w:rsidRPr="00296564">
        <w:rPr>
          <w:rFonts w:asciiTheme="minorHAnsi" w:hAnsiTheme="minorHAnsi" w:cstheme="minorHAnsi"/>
        </w:rPr>
        <w:t>Annemarie van der Velde (Beleidsmedewerker gemeente), Nicolette Kremer en Rama Beverwijk (beide</w:t>
      </w:r>
      <w:r w:rsidR="006F2E7F">
        <w:rPr>
          <w:rFonts w:asciiTheme="minorHAnsi" w:hAnsiTheme="minorHAnsi" w:cstheme="minorHAnsi"/>
        </w:rPr>
        <w:t>n</w:t>
      </w:r>
      <w:r w:rsidR="002E35A9" w:rsidRPr="00296564">
        <w:rPr>
          <w:rFonts w:asciiTheme="minorHAnsi" w:hAnsiTheme="minorHAnsi" w:cstheme="minorHAnsi"/>
        </w:rPr>
        <w:t xml:space="preserve"> WMO consulent)</w:t>
      </w:r>
      <w:r w:rsidR="002E35A9" w:rsidRPr="00296564">
        <w:rPr>
          <w:rFonts w:asciiTheme="minorHAnsi" w:eastAsia="Calibri" w:hAnsiTheme="minorHAnsi" w:cstheme="minorHAnsi"/>
        </w:rPr>
        <w:t xml:space="preserve"> uitgenodigd om een en ander toe te lichten.</w:t>
      </w:r>
      <w:r w:rsidRPr="00296564">
        <w:rPr>
          <w:rFonts w:asciiTheme="minorHAnsi" w:eastAsia="Calibri" w:hAnsiTheme="minorHAnsi" w:cstheme="minorHAnsi"/>
        </w:rPr>
        <w:br/>
      </w:r>
    </w:p>
    <w:p w14:paraId="463EE6CD" w14:textId="061CAB43" w:rsidR="00A72FFD" w:rsidRPr="00296564" w:rsidRDefault="00000000" w:rsidP="002E35A9">
      <w:pPr>
        <w:widowControl/>
        <w:spacing w:after="160" w:line="259" w:lineRule="auto"/>
        <w:rPr>
          <w:rFonts w:asciiTheme="minorHAnsi" w:eastAsia="Calibri" w:hAnsiTheme="minorHAnsi" w:cstheme="minorHAnsi"/>
        </w:rPr>
      </w:pPr>
      <w:r w:rsidRPr="00296564">
        <w:rPr>
          <w:rFonts w:asciiTheme="minorHAnsi" w:eastAsia="Calibri" w:hAnsiTheme="minorHAnsi" w:cstheme="minorHAnsi"/>
        </w:rPr>
        <w:t>Vanuit het bestuur is veel aandacht besteed aan het contact met de coördinatoren en waar nodig met de vrijwilligers.  Doordat ieder bestuurslid een eigen aandachtsgebied heeft, zijn deze contacten goed geregeld. Toch blijft Voor</w:t>
      </w:r>
      <w:r w:rsidR="00475EEF">
        <w:rPr>
          <w:rFonts w:asciiTheme="minorHAnsi" w:eastAsia="Calibri" w:hAnsiTheme="minorHAnsi" w:cstheme="minorHAnsi"/>
        </w:rPr>
        <w:t xml:space="preserve"> M</w:t>
      </w:r>
      <w:r w:rsidRPr="00296564">
        <w:rPr>
          <w:rFonts w:asciiTheme="minorHAnsi" w:eastAsia="Calibri" w:hAnsiTheme="minorHAnsi" w:cstheme="minorHAnsi"/>
        </w:rPr>
        <w:t xml:space="preserve">ekaar steeds werken aan verdere verbetering van </w:t>
      </w:r>
      <w:r w:rsidR="006F2E7F">
        <w:rPr>
          <w:rFonts w:asciiTheme="minorHAnsi" w:eastAsia="Calibri" w:hAnsiTheme="minorHAnsi" w:cstheme="minorHAnsi"/>
        </w:rPr>
        <w:t xml:space="preserve">de </w:t>
      </w:r>
      <w:r w:rsidRPr="00296564">
        <w:rPr>
          <w:rFonts w:asciiTheme="minorHAnsi" w:eastAsia="Calibri" w:hAnsiTheme="minorHAnsi" w:cstheme="minorHAnsi"/>
        </w:rPr>
        <w:t>samenwerking en communicatie.</w:t>
      </w:r>
      <w:r w:rsidR="00A72FFD" w:rsidRPr="00296564">
        <w:rPr>
          <w:rFonts w:asciiTheme="minorHAnsi" w:eastAsia="Calibri" w:hAnsiTheme="minorHAnsi" w:cstheme="minorHAnsi"/>
        </w:rPr>
        <w:br/>
        <w:t>Ook blijft de samenwerking met de gemeente en andere instanties een continu aandachtspunt.</w:t>
      </w:r>
    </w:p>
    <w:p w14:paraId="47B44010" w14:textId="42D6D1E4" w:rsidR="00EE4CE9" w:rsidRPr="00296564" w:rsidRDefault="00000000" w:rsidP="002E35A9">
      <w:pPr>
        <w:widowControl/>
        <w:spacing w:after="160" w:line="259" w:lineRule="auto"/>
        <w:rPr>
          <w:rFonts w:asciiTheme="minorHAnsi" w:eastAsia="Calibri" w:hAnsiTheme="minorHAnsi" w:cstheme="minorHAnsi"/>
          <w:sz w:val="28"/>
          <w:szCs w:val="28"/>
        </w:rPr>
      </w:pPr>
      <w:r w:rsidRPr="00296564">
        <w:rPr>
          <w:rFonts w:asciiTheme="minorHAnsi" w:eastAsia="Calibri" w:hAnsiTheme="minorHAnsi" w:cstheme="minorHAnsi"/>
          <w:sz w:val="28"/>
          <w:szCs w:val="28"/>
        </w:rPr>
        <w:br/>
      </w:r>
    </w:p>
    <w:p w14:paraId="690A6F2A" w14:textId="7A1C1773" w:rsidR="00EE4CE9" w:rsidRPr="00296564" w:rsidRDefault="00177C9F" w:rsidP="00177C9F">
      <w:pPr>
        <w:tabs>
          <w:tab w:val="left" w:pos="3152"/>
        </w:tabs>
        <w:rPr>
          <w:rFonts w:asciiTheme="minorHAnsi" w:eastAsia="Calibri" w:hAnsiTheme="minorHAnsi" w:cstheme="minorHAnsi"/>
          <w:sz w:val="28"/>
          <w:szCs w:val="28"/>
        </w:rPr>
      </w:pPr>
      <w:r w:rsidRPr="00296564">
        <w:rPr>
          <w:rFonts w:asciiTheme="minorHAnsi" w:eastAsia="Calibri" w:hAnsiTheme="minorHAnsi" w:cstheme="minorHAnsi"/>
          <w:sz w:val="28"/>
          <w:szCs w:val="28"/>
        </w:rPr>
        <w:tab/>
      </w:r>
    </w:p>
    <w:p w14:paraId="35470BF8" w14:textId="77777777" w:rsidR="00177C9F" w:rsidRPr="00296564" w:rsidRDefault="00177C9F" w:rsidP="00177C9F">
      <w:pPr>
        <w:tabs>
          <w:tab w:val="left" w:pos="3152"/>
        </w:tabs>
        <w:rPr>
          <w:rFonts w:asciiTheme="minorHAnsi" w:eastAsia="Calibri" w:hAnsiTheme="minorHAnsi" w:cstheme="minorHAnsi"/>
          <w:sz w:val="28"/>
          <w:szCs w:val="28"/>
        </w:rPr>
      </w:pPr>
    </w:p>
    <w:p w14:paraId="656C7FBA" w14:textId="77777777" w:rsidR="00177C9F" w:rsidRPr="00296564" w:rsidRDefault="00177C9F" w:rsidP="00177C9F">
      <w:pPr>
        <w:tabs>
          <w:tab w:val="left" w:pos="3152"/>
        </w:tabs>
        <w:rPr>
          <w:rFonts w:asciiTheme="minorHAnsi" w:eastAsia="Calibri" w:hAnsiTheme="minorHAnsi" w:cstheme="minorHAnsi"/>
          <w:sz w:val="28"/>
          <w:szCs w:val="28"/>
        </w:rPr>
      </w:pPr>
    </w:p>
    <w:p w14:paraId="3C1BDF72" w14:textId="77777777" w:rsidR="00246518" w:rsidRPr="00296564" w:rsidRDefault="00246518" w:rsidP="00246518">
      <w:pPr>
        <w:rPr>
          <w:rFonts w:asciiTheme="minorHAnsi" w:hAnsiTheme="minorHAnsi" w:cstheme="minorHAnsi"/>
          <w:bCs/>
          <w:sz w:val="28"/>
          <w:szCs w:val="28"/>
        </w:rPr>
      </w:pPr>
    </w:p>
    <w:p w14:paraId="1457E48B" w14:textId="77777777" w:rsidR="00246518" w:rsidRPr="00296564" w:rsidRDefault="00246518" w:rsidP="00246518">
      <w:pPr>
        <w:spacing w:line="192" w:lineRule="auto"/>
        <w:jc w:val="center"/>
        <w:rPr>
          <w:rFonts w:asciiTheme="minorHAnsi" w:hAnsiTheme="minorHAnsi" w:cstheme="minorHAnsi"/>
          <w:b/>
          <w:sz w:val="28"/>
          <w:szCs w:val="28"/>
        </w:rPr>
      </w:pPr>
      <w:r w:rsidRPr="00296564">
        <w:rPr>
          <w:rFonts w:asciiTheme="minorHAnsi" w:hAnsiTheme="minorHAnsi" w:cstheme="minorHAnsi"/>
          <w:b/>
          <w:sz w:val="28"/>
          <w:szCs w:val="28"/>
        </w:rPr>
        <w:lastRenderedPageBreak/>
        <w:t>Hulpverlening</w:t>
      </w:r>
    </w:p>
    <w:p w14:paraId="0AE770F5" w14:textId="77777777" w:rsidR="00246518" w:rsidRPr="00296564" w:rsidRDefault="00246518" w:rsidP="00246518">
      <w:pPr>
        <w:spacing w:line="192" w:lineRule="auto"/>
        <w:rPr>
          <w:rFonts w:asciiTheme="minorHAnsi" w:hAnsiTheme="minorHAnsi" w:cstheme="minorHAnsi"/>
          <w:sz w:val="28"/>
          <w:szCs w:val="28"/>
        </w:rPr>
      </w:pPr>
    </w:p>
    <w:p w14:paraId="6BE50CEA" w14:textId="77777777" w:rsidR="00246518" w:rsidRPr="00D20192" w:rsidRDefault="00246518" w:rsidP="00246518">
      <w:pPr>
        <w:spacing w:line="192" w:lineRule="auto"/>
        <w:rPr>
          <w:rFonts w:asciiTheme="minorHAnsi" w:hAnsiTheme="minorHAnsi" w:cstheme="minorHAnsi"/>
        </w:rPr>
      </w:pPr>
      <w:r w:rsidRPr="00D20192">
        <w:rPr>
          <w:rFonts w:asciiTheme="minorHAnsi" w:hAnsiTheme="minorHAnsi" w:cstheme="minorHAnsi"/>
        </w:rPr>
        <w:t>Een overzicht van de hulpverlening over de jaren 2019 t/m 2023:</w:t>
      </w:r>
    </w:p>
    <w:p w14:paraId="4D2D69C3" w14:textId="77777777" w:rsidR="00246518" w:rsidRPr="00D20192" w:rsidRDefault="00246518" w:rsidP="00246518">
      <w:pPr>
        <w:spacing w:line="192" w:lineRule="auto"/>
        <w:rPr>
          <w:rFonts w:asciiTheme="minorHAnsi" w:hAnsiTheme="minorHAnsi" w:cstheme="minorHAnsi"/>
        </w:rPr>
      </w:pPr>
    </w:p>
    <w:p w14:paraId="623F4850" w14:textId="77777777" w:rsidR="00246518" w:rsidRPr="00D20192" w:rsidRDefault="00246518" w:rsidP="00246518">
      <w:pPr>
        <w:spacing w:line="192" w:lineRule="auto"/>
        <w:rPr>
          <w:rFonts w:asciiTheme="minorHAnsi" w:hAnsiTheme="minorHAnsi" w:cstheme="minorHAnsi"/>
        </w:rPr>
      </w:pPr>
    </w:p>
    <w:p w14:paraId="30C6032C" w14:textId="77777777" w:rsidR="00246518" w:rsidRPr="00D20192" w:rsidRDefault="00246518" w:rsidP="00246518">
      <w:pPr>
        <w:spacing w:line="192" w:lineRule="auto"/>
        <w:rPr>
          <w:rFonts w:asciiTheme="minorHAnsi" w:hAnsiTheme="minorHAnsi" w:cstheme="minorHAnsi"/>
        </w:rPr>
      </w:pPr>
      <w:r w:rsidRPr="00D20192">
        <w:rPr>
          <w:rFonts w:asciiTheme="minorHAnsi" w:hAnsiTheme="minorHAnsi" w:cstheme="minorHAnsi"/>
          <w:u w:val="single"/>
        </w:rPr>
        <w:t>jaar</w:t>
      </w:r>
      <w:r w:rsidRPr="00D20192">
        <w:rPr>
          <w:rFonts w:asciiTheme="minorHAnsi" w:hAnsiTheme="minorHAnsi" w:cstheme="minorHAnsi"/>
        </w:rPr>
        <w:tab/>
      </w:r>
      <w:r w:rsidRPr="00D20192">
        <w:rPr>
          <w:rFonts w:asciiTheme="minorHAnsi" w:hAnsiTheme="minorHAnsi" w:cstheme="minorHAnsi"/>
          <w:u w:val="single"/>
        </w:rPr>
        <w:t>nieuwe cliënten</w:t>
      </w:r>
      <w:r w:rsidRPr="00D20192">
        <w:rPr>
          <w:rFonts w:asciiTheme="minorHAnsi" w:hAnsiTheme="minorHAnsi" w:cstheme="minorHAnsi"/>
        </w:rPr>
        <w:t xml:space="preserve"> </w:t>
      </w:r>
      <w:r w:rsidRPr="00D20192">
        <w:rPr>
          <w:rFonts w:asciiTheme="minorHAnsi" w:hAnsiTheme="minorHAnsi" w:cstheme="minorHAnsi"/>
        </w:rPr>
        <w:tab/>
      </w:r>
      <w:r w:rsidRPr="00D20192">
        <w:rPr>
          <w:rFonts w:asciiTheme="minorHAnsi" w:hAnsiTheme="minorHAnsi" w:cstheme="minorHAnsi"/>
          <w:u w:val="single"/>
        </w:rPr>
        <w:t>uren verleende hulp</w:t>
      </w:r>
      <w:r w:rsidRPr="00D20192">
        <w:rPr>
          <w:rFonts w:asciiTheme="minorHAnsi" w:hAnsiTheme="minorHAnsi" w:cstheme="minorHAnsi"/>
        </w:rPr>
        <w:t xml:space="preserve"> </w:t>
      </w:r>
      <w:r w:rsidRPr="00D20192">
        <w:rPr>
          <w:rFonts w:asciiTheme="minorHAnsi" w:hAnsiTheme="minorHAnsi" w:cstheme="minorHAnsi"/>
        </w:rPr>
        <w:tab/>
      </w:r>
      <w:r w:rsidRPr="00D20192">
        <w:rPr>
          <w:rFonts w:asciiTheme="minorHAnsi" w:hAnsiTheme="minorHAnsi" w:cstheme="minorHAnsi"/>
          <w:u w:val="single"/>
        </w:rPr>
        <w:t>contacten met zorgvragers</w:t>
      </w:r>
    </w:p>
    <w:p w14:paraId="37748E38" w14:textId="77777777" w:rsidR="00246518" w:rsidRPr="00D20192" w:rsidRDefault="00246518" w:rsidP="00246518">
      <w:pPr>
        <w:spacing w:line="192" w:lineRule="auto"/>
        <w:rPr>
          <w:rFonts w:asciiTheme="minorHAnsi" w:hAnsiTheme="minorHAnsi" w:cstheme="minorHAnsi"/>
        </w:rPr>
      </w:pPr>
    </w:p>
    <w:p w14:paraId="0D80CF04" w14:textId="77777777" w:rsidR="00246518" w:rsidRPr="00D20192" w:rsidRDefault="00246518" w:rsidP="00246518">
      <w:pPr>
        <w:spacing w:line="192" w:lineRule="auto"/>
        <w:rPr>
          <w:rFonts w:asciiTheme="minorHAnsi" w:hAnsiTheme="minorHAnsi" w:cstheme="minorHAnsi"/>
        </w:rPr>
      </w:pPr>
      <w:r w:rsidRPr="00D20192">
        <w:rPr>
          <w:rFonts w:asciiTheme="minorHAnsi" w:hAnsiTheme="minorHAnsi" w:cstheme="minorHAnsi"/>
        </w:rPr>
        <w:t>2019</w:t>
      </w:r>
      <w:r w:rsidRPr="00D20192">
        <w:rPr>
          <w:rFonts w:asciiTheme="minorHAnsi" w:hAnsiTheme="minorHAnsi" w:cstheme="minorHAnsi"/>
        </w:rPr>
        <w:tab/>
      </w:r>
      <w:r w:rsidRPr="00D20192">
        <w:rPr>
          <w:rFonts w:asciiTheme="minorHAnsi" w:hAnsiTheme="minorHAnsi" w:cstheme="minorHAnsi"/>
        </w:rPr>
        <w:tab/>
        <w:t>37</w:t>
      </w:r>
      <w:r w:rsidRPr="00D20192">
        <w:rPr>
          <w:rFonts w:asciiTheme="minorHAnsi" w:hAnsiTheme="minorHAnsi" w:cstheme="minorHAnsi"/>
        </w:rPr>
        <w:tab/>
      </w:r>
      <w:r w:rsidRPr="00D20192">
        <w:rPr>
          <w:rFonts w:asciiTheme="minorHAnsi" w:hAnsiTheme="minorHAnsi" w:cstheme="minorHAnsi"/>
        </w:rPr>
        <w:tab/>
      </w:r>
      <w:r w:rsidRPr="00D20192">
        <w:rPr>
          <w:rFonts w:asciiTheme="minorHAnsi" w:hAnsiTheme="minorHAnsi" w:cstheme="minorHAnsi"/>
        </w:rPr>
        <w:tab/>
        <w:t xml:space="preserve">2150 </w:t>
      </w:r>
      <w:r w:rsidRPr="00D20192">
        <w:rPr>
          <w:rFonts w:asciiTheme="minorHAnsi" w:hAnsiTheme="minorHAnsi" w:cstheme="minorHAnsi"/>
        </w:rPr>
        <w:tab/>
      </w:r>
      <w:r w:rsidRPr="00D20192">
        <w:rPr>
          <w:rFonts w:asciiTheme="minorHAnsi" w:hAnsiTheme="minorHAnsi" w:cstheme="minorHAnsi"/>
        </w:rPr>
        <w:tab/>
      </w:r>
      <w:r w:rsidRPr="00D20192">
        <w:rPr>
          <w:rFonts w:asciiTheme="minorHAnsi" w:hAnsiTheme="minorHAnsi" w:cstheme="minorHAnsi"/>
        </w:rPr>
        <w:tab/>
        <w:t>1383</w:t>
      </w:r>
    </w:p>
    <w:p w14:paraId="219289AC" w14:textId="77777777" w:rsidR="00246518" w:rsidRPr="00D20192" w:rsidRDefault="00246518" w:rsidP="00246518">
      <w:pPr>
        <w:spacing w:line="192" w:lineRule="auto"/>
        <w:rPr>
          <w:rFonts w:asciiTheme="minorHAnsi" w:hAnsiTheme="minorHAnsi" w:cstheme="minorHAnsi"/>
        </w:rPr>
      </w:pPr>
      <w:r w:rsidRPr="00D20192">
        <w:rPr>
          <w:rFonts w:asciiTheme="minorHAnsi" w:hAnsiTheme="minorHAnsi" w:cstheme="minorHAnsi"/>
        </w:rPr>
        <w:t xml:space="preserve">2020 </w:t>
      </w:r>
      <w:r w:rsidRPr="00D20192">
        <w:rPr>
          <w:rFonts w:asciiTheme="minorHAnsi" w:hAnsiTheme="minorHAnsi" w:cstheme="minorHAnsi"/>
        </w:rPr>
        <w:tab/>
      </w:r>
      <w:r w:rsidRPr="00D20192">
        <w:rPr>
          <w:rFonts w:asciiTheme="minorHAnsi" w:hAnsiTheme="minorHAnsi" w:cstheme="minorHAnsi"/>
        </w:rPr>
        <w:tab/>
        <w:t xml:space="preserve">12 </w:t>
      </w:r>
      <w:r w:rsidRPr="00D20192">
        <w:rPr>
          <w:rFonts w:asciiTheme="minorHAnsi" w:hAnsiTheme="minorHAnsi" w:cstheme="minorHAnsi"/>
        </w:rPr>
        <w:tab/>
      </w:r>
      <w:r w:rsidRPr="00D20192">
        <w:rPr>
          <w:rFonts w:asciiTheme="minorHAnsi" w:hAnsiTheme="minorHAnsi" w:cstheme="minorHAnsi"/>
        </w:rPr>
        <w:tab/>
      </w:r>
      <w:r w:rsidRPr="00D20192">
        <w:rPr>
          <w:rFonts w:asciiTheme="minorHAnsi" w:hAnsiTheme="minorHAnsi" w:cstheme="minorHAnsi"/>
        </w:rPr>
        <w:tab/>
        <w:t xml:space="preserve">1258 </w:t>
      </w:r>
      <w:r w:rsidRPr="00D20192">
        <w:rPr>
          <w:rFonts w:asciiTheme="minorHAnsi" w:hAnsiTheme="minorHAnsi" w:cstheme="minorHAnsi"/>
        </w:rPr>
        <w:tab/>
      </w:r>
      <w:r w:rsidRPr="00D20192">
        <w:rPr>
          <w:rFonts w:asciiTheme="minorHAnsi" w:hAnsiTheme="minorHAnsi" w:cstheme="minorHAnsi"/>
        </w:rPr>
        <w:tab/>
      </w:r>
      <w:r w:rsidRPr="00D20192">
        <w:rPr>
          <w:rFonts w:asciiTheme="minorHAnsi" w:hAnsiTheme="minorHAnsi" w:cstheme="minorHAnsi"/>
        </w:rPr>
        <w:tab/>
        <w:t>819</w:t>
      </w:r>
    </w:p>
    <w:p w14:paraId="0DB84E53" w14:textId="77777777" w:rsidR="00246518" w:rsidRPr="00D20192" w:rsidRDefault="00246518" w:rsidP="00246518">
      <w:pPr>
        <w:spacing w:line="192" w:lineRule="auto"/>
        <w:rPr>
          <w:rFonts w:asciiTheme="minorHAnsi" w:hAnsiTheme="minorHAnsi" w:cstheme="minorHAnsi"/>
        </w:rPr>
      </w:pPr>
      <w:r w:rsidRPr="00D20192">
        <w:rPr>
          <w:rFonts w:asciiTheme="minorHAnsi" w:hAnsiTheme="minorHAnsi" w:cstheme="minorHAnsi"/>
        </w:rPr>
        <w:t xml:space="preserve">2021 </w:t>
      </w:r>
      <w:r w:rsidRPr="00D20192">
        <w:rPr>
          <w:rFonts w:asciiTheme="minorHAnsi" w:hAnsiTheme="minorHAnsi" w:cstheme="minorHAnsi"/>
        </w:rPr>
        <w:tab/>
      </w:r>
      <w:r w:rsidRPr="00D20192">
        <w:rPr>
          <w:rFonts w:asciiTheme="minorHAnsi" w:hAnsiTheme="minorHAnsi" w:cstheme="minorHAnsi"/>
        </w:rPr>
        <w:tab/>
        <w:t xml:space="preserve">31 </w:t>
      </w:r>
      <w:r w:rsidRPr="00D20192">
        <w:rPr>
          <w:rFonts w:asciiTheme="minorHAnsi" w:hAnsiTheme="minorHAnsi" w:cstheme="minorHAnsi"/>
        </w:rPr>
        <w:tab/>
      </w:r>
      <w:r w:rsidRPr="00D20192">
        <w:rPr>
          <w:rFonts w:asciiTheme="minorHAnsi" w:hAnsiTheme="minorHAnsi" w:cstheme="minorHAnsi"/>
        </w:rPr>
        <w:tab/>
      </w:r>
      <w:r w:rsidRPr="00D20192">
        <w:rPr>
          <w:rFonts w:asciiTheme="minorHAnsi" w:hAnsiTheme="minorHAnsi" w:cstheme="minorHAnsi"/>
        </w:rPr>
        <w:tab/>
        <w:t xml:space="preserve">1538 </w:t>
      </w:r>
      <w:r w:rsidRPr="00D20192">
        <w:rPr>
          <w:rFonts w:asciiTheme="minorHAnsi" w:hAnsiTheme="minorHAnsi" w:cstheme="minorHAnsi"/>
        </w:rPr>
        <w:tab/>
      </w:r>
      <w:r w:rsidRPr="00D20192">
        <w:rPr>
          <w:rFonts w:asciiTheme="minorHAnsi" w:hAnsiTheme="minorHAnsi" w:cstheme="minorHAnsi"/>
        </w:rPr>
        <w:tab/>
      </w:r>
      <w:r w:rsidRPr="00D20192">
        <w:rPr>
          <w:rFonts w:asciiTheme="minorHAnsi" w:hAnsiTheme="minorHAnsi" w:cstheme="minorHAnsi"/>
        </w:rPr>
        <w:tab/>
        <w:t>978</w:t>
      </w:r>
    </w:p>
    <w:p w14:paraId="72A17A86" w14:textId="77777777" w:rsidR="00246518" w:rsidRPr="00D20192" w:rsidRDefault="00246518" w:rsidP="00246518">
      <w:pPr>
        <w:spacing w:line="192" w:lineRule="auto"/>
        <w:rPr>
          <w:rFonts w:asciiTheme="minorHAnsi" w:hAnsiTheme="minorHAnsi" w:cstheme="minorHAnsi"/>
        </w:rPr>
      </w:pPr>
      <w:r w:rsidRPr="00D20192">
        <w:rPr>
          <w:rFonts w:asciiTheme="minorHAnsi" w:hAnsiTheme="minorHAnsi" w:cstheme="minorHAnsi"/>
        </w:rPr>
        <w:t>2022</w:t>
      </w:r>
      <w:r w:rsidRPr="00D20192">
        <w:rPr>
          <w:rFonts w:asciiTheme="minorHAnsi" w:hAnsiTheme="minorHAnsi" w:cstheme="minorHAnsi"/>
        </w:rPr>
        <w:tab/>
      </w:r>
      <w:r w:rsidRPr="00D20192">
        <w:rPr>
          <w:rFonts w:asciiTheme="minorHAnsi" w:hAnsiTheme="minorHAnsi" w:cstheme="minorHAnsi"/>
        </w:rPr>
        <w:tab/>
        <w:t>52</w:t>
      </w:r>
      <w:r w:rsidRPr="00D20192">
        <w:rPr>
          <w:rFonts w:asciiTheme="minorHAnsi" w:hAnsiTheme="minorHAnsi" w:cstheme="minorHAnsi"/>
        </w:rPr>
        <w:tab/>
      </w:r>
      <w:r w:rsidRPr="00D20192">
        <w:rPr>
          <w:rFonts w:asciiTheme="minorHAnsi" w:hAnsiTheme="minorHAnsi" w:cstheme="minorHAnsi"/>
        </w:rPr>
        <w:tab/>
      </w:r>
      <w:r w:rsidRPr="00D20192">
        <w:rPr>
          <w:rFonts w:asciiTheme="minorHAnsi" w:hAnsiTheme="minorHAnsi" w:cstheme="minorHAnsi"/>
        </w:rPr>
        <w:tab/>
        <w:t>1584</w:t>
      </w:r>
      <w:r w:rsidRPr="00D20192">
        <w:rPr>
          <w:rFonts w:asciiTheme="minorHAnsi" w:hAnsiTheme="minorHAnsi" w:cstheme="minorHAnsi"/>
        </w:rPr>
        <w:tab/>
      </w:r>
      <w:r w:rsidRPr="00D20192">
        <w:rPr>
          <w:rFonts w:asciiTheme="minorHAnsi" w:hAnsiTheme="minorHAnsi" w:cstheme="minorHAnsi"/>
        </w:rPr>
        <w:tab/>
      </w:r>
      <w:r w:rsidRPr="00D20192">
        <w:rPr>
          <w:rFonts w:asciiTheme="minorHAnsi" w:hAnsiTheme="minorHAnsi" w:cstheme="minorHAnsi"/>
        </w:rPr>
        <w:tab/>
        <w:t>1230</w:t>
      </w:r>
    </w:p>
    <w:p w14:paraId="37E6659C" w14:textId="77777777" w:rsidR="00246518" w:rsidRPr="00D20192" w:rsidRDefault="00246518" w:rsidP="00246518">
      <w:pPr>
        <w:spacing w:line="192" w:lineRule="auto"/>
        <w:rPr>
          <w:rFonts w:asciiTheme="minorHAnsi" w:hAnsiTheme="minorHAnsi" w:cstheme="minorHAnsi"/>
        </w:rPr>
      </w:pPr>
      <w:r w:rsidRPr="00D20192">
        <w:rPr>
          <w:rFonts w:asciiTheme="minorHAnsi" w:hAnsiTheme="minorHAnsi" w:cstheme="minorHAnsi"/>
        </w:rPr>
        <w:t>2023</w:t>
      </w:r>
      <w:r w:rsidRPr="00D20192">
        <w:rPr>
          <w:rFonts w:asciiTheme="minorHAnsi" w:hAnsiTheme="minorHAnsi" w:cstheme="minorHAnsi"/>
        </w:rPr>
        <w:tab/>
      </w:r>
      <w:r w:rsidRPr="00D20192">
        <w:rPr>
          <w:rFonts w:asciiTheme="minorHAnsi" w:hAnsiTheme="minorHAnsi" w:cstheme="minorHAnsi"/>
        </w:rPr>
        <w:tab/>
        <w:t>61</w:t>
      </w:r>
      <w:r w:rsidRPr="00D20192">
        <w:rPr>
          <w:rFonts w:asciiTheme="minorHAnsi" w:hAnsiTheme="minorHAnsi" w:cstheme="minorHAnsi"/>
        </w:rPr>
        <w:tab/>
      </w:r>
      <w:r w:rsidRPr="00D20192">
        <w:rPr>
          <w:rFonts w:asciiTheme="minorHAnsi" w:hAnsiTheme="minorHAnsi" w:cstheme="minorHAnsi"/>
        </w:rPr>
        <w:tab/>
      </w:r>
      <w:r w:rsidRPr="00D20192">
        <w:rPr>
          <w:rFonts w:asciiTheme="minorHAnsi" w:hAnsiTheme="minorHAnsi" w:cstheme="minorHAnsi"/>
        </w:rPr>
        <w:tab/>
        <w:t>2416</w:t>
      </w:r>
      <w:r w:rsidRPr="00D20192">
        <w:rPr>
          <w:rFonts w:asciiTheme="minorHAnsi" w:hAnsiTheme="minorHAnsi" w:cstheme="minorHAnsi"/>
        </w:rPr>
        <w:tab/>
      </w:r>
      <w:r w:rsidRPr="00D20192">
        <w:rPr>
          <w:rFonts w:asciiTheme="minorHAnsi" w:hAnsiTheme="minorHAnsi" w:cstheme="minorHAnsi"/>
        </w:rPr>
        <w:tab/>
      </w:r>
      <w:r w:rsidRPr="00D20192">
        <w:rPr>
          <w:rFonts w:asciiTheme="minorHAnsi" w:hAnsiTheme="minorHAnsi" w:cstheme="minorHAnsi"/>
        </w:rPr>
        <w:tab/>
        <w:t>1734</w:t>
      </w:r>
    </w:p>
    <w:p w14:paraId="1CD4E020" w14:textId="77777777" w:rsidR="00246518" w:rsidRPr="00D20192" w:rsidRDefault="00246518" w:rsidP="00246518">
      <w:pPr>
        <w:spacing w:line="192" w:lineRule="auto"/>
        <w:rPr>
          <w:rFonts w:asciiTheme="minorHAnsi" w:hAnsiTheme="minorHAnsi" w:cstheme="minorHAnsi"/>
        </w:rPr>
      </w:pPr>
    </w:p>
    <w:p w14:paraId="2DA6E5EC" w14:textId="77777777" w:rsidR="00246518" w:rsidRPr="00D20192" w:rsidRDefault="00246518" w:rsidP="00246518">
      <w:pPr>
        <w:spacing w:line="192" w:lineRule="auto"/>
        <w:rPr>
          <w:rFonts w:asciiTheme="minorHAnsi" w:hAnsiTheme="minorHAnsi" w:cstheme="minorHAnsi"/>
        </w:rPr>
      </w:pPr>
      <w:r w:rsidRPr="00D20192">
        <w:rPr>
          <w:rFonts w:asciiTheme="minorHAnsi" w:hAnsiTheme="minorHAnsi" w:cstheme="minorHAnsi"/>
        </w:rPr>
        <w:t>Toelichting:</w:t>
      </w:r>
    </w:p>
    <w:p w14:paraId="76CF4E58" w14:textId="77777777" w:rsidR="00246518" w:rsidRPr="00D20192" w:rsidRDefault="00246518" w:rsidP="00246518">
      <w:pPr>
        <w:spacing w:line="192" w:lineRule="auto"/>
        <w:rPr>
          <w:rFonts w:asciiTheme="minorHAnsi" w:hAnsiTheme="minorHAnsi" w:cstheme="minorHAnsi"/>
        </w:rPr>
      </w:pPr>
      <w:r w:rsidRPr="00D20192">
        <w:rPr>
          <w:rFonts w:asciiTheme="minorHAnsi" w:hAnsiTheme="minorHAnsi" w:cstheme="minorHAnsi"/>
        </w:rPr>
        <w:t>Het aantal zorgvragers varieert per jaar maar in 2023 is een stijging zichtbaar van gemiddeld 140 naar 160 zorgvragers.</w:t>
      </w:r>
    </w:p>
    <w:p w14:paraId="09FD8E58" w14:textId="103594DA" w:rsidR="00246518" w:rsidRPr="00D20192" w:rsidRDefault="00246518" w:rsidP="00246518">
      <w:pPr>
        <w:spacing w:line="192" w:lineRule="auto"/>
        <w:rPr>
          <w:rFonts w:asciiTheme="minorHAnsi" w:hAnsiTheme="minorHAnsi" w:cstheme="minorHAnsi"/>
        </w:rPr>
      </w:pPr>
      <w:r w:rsidRPr="00D20192">
        <w:rPr>
          <w:rFonts w:asciiTheme="minorHAnsi" w:hAnsiTheme="minorHAnsi" w:cstheme="minorHAnsi"/>
        </w:rPr>
        <w:t>Er hebben zich dit jaar 61</w:t>
      </w:r>
      <w:r w:rsidRPr="00D20192">
        <w:rPr>
          <w:rFonts w:asciiTheme="minorHAnsi" w:hAnsiTheme="minorHAnsi" w:cstheme="minorHAnsi"/>
          <w:b/>
          <w:bCs/>
        </w:rPr>
        <w:t xml:space="preserve"> </w:t>
      </w:r>
      <w:r w:rsidRPr="00D20192">
        <w:rPr>
          <w:rFonts w:asciiTheme="minorHAnsi" w:hAnsiTheme="minorHAnsi" w:cstheme="minorHAnsi"/>
        </w:rPr>
        <w:t>nieuwe zorgvragers aangemeld</w:t>
      </w:r>
      <w:r w:rsidR="006F2E7F">
        <w:rPr>
          <w:rFonts w:asciiTheme="minorHAnsi" w:hAnsiTheme="minorHAnsi" w:cstheme="minorHAnsi"/>
        </w:rPr>
        <w:t>. Dit is</w:t>
      </w:r>
      <w:r w:rsidRPr="00D20192">
        <w:rPr>
          <w:rFonts w:asciiTheme="minorHAnsi" w:hAnsiTheme="minorHAnsi" w:cstheme="minorHAnsi"/>
        </w:rPr>
        <w:t xml:space="preserve"> opnieuw  een stijging ten opzichte van het vorige jaar.</w:t>
      </w:r>
    </w:p>
    <w:p w14:paraId="5F4A698F" w14:textId="77777777" w:rsidR="00246518" w:rsidRPr="00D20192" w:rsidRDefault="00246518" w:rsidP="00246518">
      <w:pPr>
        <w:spacing w:line="192" w:lineRule="auto"/>
        <w:rPr>
          <w:rFonts w:asciiTheme="minorHAnsi" w:hAnsiTheme="minorHAnsi" w:cstheme="minorHAnsi"/>
        </w:rPr>
      </w:pPr>
    </w:p>
    <w:p w14:paraId="44C07781" w14:textId="77777777" w:rsidR="00246518" w:rsidRDefault="00246518" w:rsidP="00246518">
      <w:pPr>
        <w:spacing w:line="192" w:lineRule="auto"/>
        <w:rPr>
          <w:rFonts w:asciiTheme="minorHAnsi" w:hAnsiTheme="minorHAnsi" w:cstheme="minorHAnsi"/>
        </w:rPr>
      </w:pPr>
      <w:r w:rsidRPr="00D20192">
        <w:rPr>
          <w:rFonts w:asciiTheme="minorHAnsi" w:hAnsiTheme="minorHAnsi" w:cstheme="minorHAnsi"/>
        </w:rPr>
        <w:t>De belangrijkste aspecten in de hulpverlening zijn in deze periode:</w:t>
      </w:r>
    </w:p>
    <w:p w14:paraId="26B56090" w14:textId="77777777" w:rsidR="00246518" w:rsidRPr="00D20192" w:rsidRDefault="00246518" w:rsidP="00246518">
      <w:pPr>
        <w:pStyle w:val="Lijstalinea"/>
        <w:numPr>
          <w:ilvl w:val="0"/>
          <w:numId w:val="4"/>
        </w:numPr>
        <w:spacing w:line="192" w:lineRule="auto"/>
        <w:rPr>
          <w:rFonts w:cstheme="minorHAnsi"/>
          <w:sz w:val="24"/>
          <w:szCs w:val="24"/>
        </w:rPr>
      </w:pPr>
      <w:r w:rsidRPr="00D20192">
        <w:rPr>
          <w:rFonts w:cstheme="minorHAnsi"/>
          <w:sz w:val="24"/>
          <w:szCs w:val="24"/>
        </w:rPr>
        <w:t>autovervoer</w:t>
      </w:r>
    </w:p>
    <w:p w14:paraId="17463FD8" w14:textId="77777777" w:rsidR="00246518" w:rsidRPr="00D20192" w:rsidRDefault="00246518" w:rsidP="00246518">
      <w:pPr>
        <w:pStyle w:val="Lijstalinea"/>
        <w:numPr>
          <w:ilvl w:val="0"/>
          <w:numId w:val="4"/>
        </w:numPr>
        <w:spacing w:line="192" w:lineRule="auto"/>
        <w:rPr>
          <w:rFonts w:cstheme="minorHAnsi"/>
          <w:sz w:val="24"/>
          <w:szCs w:val="24"/>
        </w:rPr>
      </w:pPr>
      <w:r w:rsidRPr="00D20192">
        <w:rPr>
          <w:rFonts w:cstheme="minorHAnsi"/>
          <w:sz w:val="24"/>
          <w:szCs w:val="24"/>
        </w:rPr>
        <w:t>boodschappen doen</w:t>
      </w:r>
    </w:p>
    <w:p w14:paraId="7D0BF88A" w14:textId="3BFB9E8B" w:rsidR="00246518" w:rsidRPr="00E24918" w:rsidRDefault="00E24918" w:rsidP="00E24918">
      <w:pPr>
        <w:pStyle w:val="Lijstalinea"/>
        <w:numPr>
          <w:ilvl w:val="0"/>
          <w:numId w:val="4"/>
        </w:numPr>
        <w:spacing w:line="192" w:lineRule="auto"/>
        <w:rPr>
          <w:rFonts w:cstheme="minorHAnsi"/>
          <w:sz w:val="24"/>
          <w:szCs w:val="24"/>
        </w:rPr>
      </w:pPr>
      <w:r w:rsidRPr="00D20192">
        <w:rPr>
          <w:rFonts w:cstheme="minorHAnsi"/>
          <w:sz w:val="24"/>
          <w:szCs w:val="24"/>
        </w:rPr>
        <w:t>autovervoe</w:t>
      </w:r>
      <w:r>
        <w:rPr>
          <w:rFonts w:cstheme="minorHAnsi"/>
          <w:sz w:val="24"/>
          <w:szCs w:val="24"/>
        </w:rPr>
        <w:t>r voor</w:t>
      </w:r>
      <w:r w:rsidR="002758AD">
        <w:rPr>
          <w:rFonts w:cstheme="minorHAnsi"/>
          <w:sz w:val="24"/>
          <w:szCs w:val="24"/>
        </w:rPr>
        <w:t xml:space="preserve"> b.v.</w:t>
      </w:r>
      <w:r>
        <w:rPr>
          <w:rFonts w:cstheme="minorHAnsi"/>
          <w:sz w:val="24"/>
          <w:szCs w:val="24"/>
        </w:rPr>
        <w:t xml:space="preserve"> familiebezoek</w:t>
      </w:r>
      <w:r w:rsidR="002758AD">
        <w:rPr>
          <w:rFonts w:cstheme="minorHAnsi"/>
          <w:sz w:val="24"/>
          <w:szCs w:val="24"/>
        </w:rPr>
        <w:t>, sociale activiteiten, ziekenhuisafspraak</w:t>
      </w:r>
    </w:p>
    <w:p w14:paraId="4F4AB361" w14:textId="77777777" w:rsidR="00246518" w:rsidRPr="00D20192" w:rsidRDefault="00246518" w:rsidP="00246518">
      <w:pPr>
        <w:pStyle w:val="Lijstalinea"/>
        <w:numPr>
          <w:ilvl w:val="0"/>
          <w:numId w:val="5"/>
        </w:numPr>
        <w:spacing w:line="192" w:lineRule="auto"/>
        <w:rPr>
          <w:rFonts w:cstheme="minorHAnsi"/>
          <w:sz w:val="24"/>
          <w:szCs w:val="24"/>
        </w:rPr>
      </w:pPr>
      <w:r w:rsidRPr="00D20192">
        <w:rPr>
          <w:rFonts w:cstheme="minorHAnsi"/>
          <w:sz w:val="24"/>
          <w:szCs w:val="24"/>
        </w:rPr>
        <w:t>het brengen van een bezoekje</w:t>
      </w:r>
      <w:bookmarkStart w:id="0" w:name="_Hlk63854198"/>
      <w:r w:rsidRPr="00D20192">
        <w:rPr>
          <w:rFonts w:cstheme="minorHAnsi"/>
          <w:sz w:val="24"/>
          <w:szCs w:val="24"/>
        </w:rPr>
        <w:t xml:space="preserve"> </w:t>
      </w:r>
      <w:bookmarkEnd w:id="0"/>
    </w:p>
    <w:p w14:paraId="7FD063C8" w14:textId="77777777" w:rsidR="00246518" w:rsidRPr="00D20192" w:rsidRDefault="00246518" w:rsidP="00246518">
      <w:pPr>
        <w:spacing w:line="192" w:lineRule="auto"/>
        <w:rPr>
          <w:rFonts w:asciiTheme="minorHAnsi" w:hAnsiTheme="minorHAnsi" w:cstheme="minorHAnsi"/>
        </w:rPr>
      </w:pPr>
      <w:r w:rsidRPr="00D20192">
        <w:rPr>
          <w:rFonts w:asciiTheme="minorHAnsi" w:hAnsiTheme="minorHAnsi" w:cstheme="minorHAnsi"/>
        </w:rPr>
        <w:t>Verder wordt er hulp verleend bij:</w:t>
      </w:r>
    </w:p>
    <w:p w14:paraId="7890DDCC" w14:textId="77777777" w:rsidR="00246518" w:rsidRPr="00D20192" w:rsidRDefault="00246518" w:rsidP="00246518">
      <w:pPr>
        <w:pStyle w:val="Lijstalinea"/>
        <w:numPr>
          <w:ilvl w:val="0"/>
          <w:numId w:val="5"/>
        </w:numPr>
        <w:spacing w:line="192" w:lineRule="auto"/>
        <w:rPr>
          <w:rFonts w:cstheme="minorHAnsi"/>
          <w:sz w:val="24"/>
          <w:szCs w:val="24"/>
        </w:rPr>
      </w:pPr>
      <w:r w:rsidRPr="00D20192">
        <w:rPr>
          <w:rFonts w:cstheme="minorHAnsi"/>
          <w:sz w:val="24"/>
          <w:szCs w:val="24"/>
        </w:rPr>
        <w:t>hulp bij administratie</w:t>
      </w:r>
    </w:p>
    <w:p w14:paraId="6899DBE9" w14:textId="0E754B0D" w:rsidR="00246518" w:rsidRPr="00D20192" w:rsidRDefault="00246518" w:rsidP="00246518">
      <w:pPr>
        <w:pStyle w:val="Lijstalinea"/>
        <w:numPr>
          <w:ilvl w:val="0"/>
          <w:numId w:val="4"/>
        </w:numPr>
        <w:spacing w:line="192" w:lineRule="auto"/>
        <w:rPr>
          <w:rFonts w:cstheme="minorHAnsi"/>
          <w:sz w:val="24"/>
          <w:szCs w:val="24"/>
        </w:rPr>
      </w:pPr>
      <w:r w:rsidRPr="00D20192">
        <w:rPr>
          <w:rFonts w:cstheme="minorHAnsi"/>
          <w:sz w:val="24"/>
          <w:szCs w:val="24"/>
        </w:rPr>
        <w:t xml:space="preserve">kleine </w:t>
      </w:r>
      <w:r w:rsidR="00475EEF">
        <w:rPr>
          <w:rFonts w:cstheme="minorHAnsi"/>
          <w:sz w:val="24"/>
          <w:szCs w:val="24"/>
        </w:rPr>
        <w:t xml:space="preserve">eenmalige </w:t>
      </w:r>
      <w:r w:rsidRPr="00D20192">
        <w:rPr>
          <w:rFonts w:cstheme="minorHAnsi"/>
          <w:sz w:val="24"/>
          <w:szCs w:val="24"/>
        </w:rPr>
        <w:t>huishoudelijke reparaties</w:t>
      </w:r>
    </w:p>
    <w:p w14:paraId="71965CC6" w14:textId="77777777" w:rsidR="00246518" w:rsidRPr="00D20192" w:rsidRDefault="00246518" w:rsidP="00246518">
      <w:pPr>
        <w:pStyle w:val="Lijstalinea"/>
        <w:numPr>
          <w:ilvl w:val="0"/>
          <w:numId w:val="5"/>
        </w:numPr>
        <w:spacing w:line="192" w:lineRule="auto"/>
        <w:rPr>
          <w:rFonts w:cstheme="minorHAnsi"/>
          <w:sz w:val="24"/>
          <w:szCs w:val="24"/>
        </w:rPr>
      </w:pPr>
      <w:r w:rsidRPr="00D20192">
        <w:rPr>
          <w:rFonts w:cstheme="minorHAnsi"/>
          <w:sz w:val="24"/>
          <w:szCs w:val="24"/>
        </w:rPr>
        <w:t>wandelen/fietsen</w:t>
      </w:r>
    </w:p>
    <w:p w14:paraId="3071FDAF" w14:textId="77777777" w:rsidR="00246518" w:rsidRPr="00D20192" w:rsidRDefault="00246518" w:rsidP="00246518">
      <w:pPr>
        <w:spacing w:line="192" w:lineRule="auto"/>
        <w:rPr>
          <w:rFonts w:asciiTheme="minorHAnsi" w:hAnsiTheme="minorHAnsi" w:cstheme="minorHAnsi"/>
        </w:rPr>
      </w:pPr>
      <w:r w:rsidRPr="00D20192">
        <w:rPr>
          <w:rFonts w:asciiTheme="minorHAnsi" w:hAnsiTheme="minorHAnsi" w:cstheme="minorHAnsi"/>
        </w:rPr>
        <w:t>In 2023 zijn</w:t>
      </w:r>
      <w:r w:rsidRPr="00D20192">
        <w:rPr>
          <w:rFonts w:asciiTheme="minorHAnsi" w:hAnsiTheme="minorHAnsi" w:cstheme="minorHAnsi"/>
          <w:color w:val="FF0000"/>
        </w:rPr>
        <w:t xml:space="preserve"> </w:t>
      </w:r>
      <w:r w:rsidRPr="00D20192">
        <w:rPr>
          <w:rFonts w:asciiTheme="minorHAnsi" w:hAnsiTheme="minorHAnsi" w:cstheme="minorHAnsi"/>
        </w:rPr>
        <w:t>2416</w:t>
      </w:r>
      <w:r w:rsidRPr="00D20192">
        <w:rPr>
          <w:rFonts w:asciiTheme="minorHAnsi" w:hAnsiTheme="minorHAnsi" w:cstheme="minorHAnsi"/>
          <w:color w:val="FF0000"/>
        </w:rPr>
        <w:t xml:space="preserve"> </w:t>
      </w:r>
      <w:r w:rsidRPr="00D20192">
        <w:rPr>
          <w:rFonts w:asciiTheme="minorHAnsi" w:hAnsiTheme="minorHAnsi" w:cstheme="minorHAnsi"/>
        </w:rPr>
        <w:t xml:space="preserve">uren hulp verleend door </w:t>
      </w:r>
      <w:bookmarkStart w:id="1" w:name="_Hlk63853330"/>
      <w:r w:rsidRPr="00D20192">
        <w:rPr>
          <w:rFonts w:asciiTheme="minorHAnsi" w:hAnsiTheme="minorHAnsi" w:cstheme="minorHAnsi"/>
        </w:rPr>
        <w:t>vrijwilligers</w:t>
      </w:r>
      <w:bookmarkEnd w:id="1"/>
      <w:r w:rsidRPr="00D20192">
        <w:rPr>
          <w:rFonts w:asciiTheme="minorHAnsi" w:hAnsiTheme="minorHAnsi" w:cstheme="minorHAnsi"/>
        </w:rPr>
        <w:t>.</w:t>
      </w:r>
    </w:p>
    <w:p w14:paraId="201DEFD4" w14:textId="77777777" w:rsidR="00246518" w:rsidRPr="00D20192" w:rsidRDefault="00246518" w:rsidP="00246518">
      <w:pPr>
        <w:spacing w:line="192" w:lineRule="auto"/>
        <w:rPr>
          <w:rFonts w:asciiTheme="minorHAnsi" w:hAnsiTheme="minorHAnsi" w:cstheme="minorHAnsi"/>
        </w:rPr>
      </w:pPr>
      <w:r w:rsidRPr="00D20192">
        <w:rPr>
          <w:rFonts w:asciiTheme="minorHAnsi" w:hAnsiTheme="minorHAnsi" w:cstheme="minorHAnsi"/>
        </w:rPr>
        <w:t>De coördinatoren hebben zich het afgelopen jaar ruim 1500 uur ingezet voor ‘Voor Mekaar’. De ingezette uren van de bestuursleden zijn niet meegerekend in de tabellen.</w:t>
      </w:r>
    </w:p>
    <w:p w14:paraId="378655E8" w14:textId="77777777" w:rsidR="00246518" w:rsidRPr="00D20192" w:rsidRDefault="00246518" w:rsidP="00246518">
      <w:pPr>
        <w:spacing w:line="192" w:lineRule="auto"/>
        <w:rPr>
          <w:rFonts w:asciiTheme="minorHAnsi" w:hAnsiTheme="minorHAnsi" w:cstheme="minorHAnsi"/>
        </w:rPr>
      </w:pPr>
      <w:r w:rsidRPr="00D20192">
        <w:rPr>
          <w:rFonts w:asciiTheme="minorHAnsi" w:hAnsiTheme="minorHAnsi" w:cstheme="minorHAnsi"/>
        </w:rPr>
        <w:t>Het aantal keren dat er contact is geweest tussen cliënten en vrijwilligers bedraagt 1734.</w:t>
      </w:r>
    </w:p>
    <w:p w14:paraId="379A8078" w14:textId="77777777" w:rsidR="00246518" w:rsidRPr="00D20192" w:rsidRDefault="00246518" w:rsidP="00246518">
      <w:pPr>
        <w:spacing w:line="192" w:lineRule="auto"/>
        <w:rPr>
          <w:rFonts w:asciiTheme="minorHAnsi" w:hAnsiTheme="minorHAnsi" w:cstheme="minorHAnsi"/>
        </w:rPr>
      </w:pPr>
    </w:p>
    <w:p w14:paraId="3D3F579B" w14:textId="77777777" w:rsidR="00246518" w:rsidRPr="00D20192" w:rsidRDefault="00246518" w:rsidP="00246518">
      <w:pPr>
        <w:spacing w:line="192" w:lineRule="auto"/>
        <w:rPr>
          <w:rFonts w:ascii="Calibri" w:hAnsi="Calibri" w:cs="Calibri"/>
        </w:rPr>
      </w:pPr>
      <w:r w:rsidRPr="00D20192">
        <w:rPr>
          <w:rFonts w:ascii="Calibri" w:hAnsi="Calibri" w:cs="Calibri"/>
        </w:rPr>
        <w:t>Door de coördinatoren wordt veel tijd gestoken in het onderhouden van contact met zowel zorgvragers als vrijwilligers. Steeds weer wordt er gekeken of de verleende hulp nog voldoende correspondeert met gevraagde hulp.</w:t>
      </w:r>
    </w:p>
    <w:p w14:paraId="4210B13F" w14:textId="77777777" w:rsidR="00246518" w:rsidRPr="00D20192" w:rsidRDefault="00246518" w:rsidP="00246518">
      <w:pPr>
        <w:spacing w:line="192" w:lineRule="auto"/>
        <w:rPr>
          <w:rFonts w:ascii="Calibri" w:hAnsi="Calibri" w:cs="Calibri"/>
        </w:rPr>
      </w:pPr>
      <w:r w:rsidRPr="00D20192">
        <w:rPr>
          <w:rFonts w:ascii="Calibri" w:hAnsi="Calibri" w:cs="Calibri"/>
        </w:rPr>
        <w:t>Zo wordt bij alle betrokkenen een vinger aan de pols gehouden.</w:t>
      </w:r>
    </w:p>
    <w:p w14:paraId="3D1B629F" w14:textId="77777777" w:rsidR="00EE4CE9" w:rsidRPr="00D526C2" w:rsidRDefault="00000000">
      <w:pPr>
        <w:widowControl/>
        <w:spacing w:after="160" w:line="192" w:lineRule="auto"/>
        <w:jc w:val="center"/>
        <w:rPr>
          <w:rFonts w:asciiTheme="minorHAnsi" w:eastAsia="Calibri" w:hAnsiTheme="minorHAnsi" w:cstheme="minorHAnsi"/>
          <w:b/>
          <w:i/>
          <w:sz w:val="28"/>
          <w:szCs w:val="28"/>
        </w:rPr>
      </w:pPr>
      <w:r w:rsidRPr="00D20192">
        <w:br w:type="page"/>
      </w:r>
      <w:r w:rsidRPr="00D526C2">
        <w:rPr>
          <w:rFonts w:asciiTheme="minorHAnsi" w:eastAsia="Calibri" w:hAnsiTheme="minorHAnsi" w:cstheme="minorHAnsi"/>
          <w:b/>
          <w:sz w:val="28"/>
          <w:szCs w:val="28"/>
        </w:rPr>
        <w:lastRenderedPageBreak/>
        <w:t>Financiën</w:t>
      </w:r>
    </w:p>
    <w:p w14:paraId="5EA33CCF" w14:textId="77777777" w:rsidR="00EE4CE9" w:rsidRPr="00D526C2" w:rsidRDefault="00EE4CE9">
      <w:pPr>
        <w:widowControl/>
        <w:pBdr>
          <w:top w:val="nil"/>
          <w:left w:val="nil"/>
          <w:bottom w:val="nil"/>
          <w:right w:val="nil"/>
          <w:between w:val="nil"/>
        </w:pBdr>
        <w:rPr>
          <w:rFonts w:asciiTheme="minorHAnsi" w:eastAsia="Calibri" w:hAnsiTheme="minorHAnsi" w:cstheme="minorHAnsi"/>
          <w:color w:val="000000"/>
          <w:sz w:val="28"/>
          <w:szCs w:val="28"/>
        </w:rPr>
      </w:pPr>
    </w:p>
    <w:p w14:paraId="797212A0" w14:textId="3AEE1345" w:rsidR="004D7B46" w:rsidRPr="004D7B46" w:rsidRDefault="004D7B46" w:rsidP="004D7B46">
      <w:pPr>
        <w:widowControl/>
        <w:pBdr>
          <w:top w:val="nil"/>
          <w:left w:val="nil"/>
          <w:bottom w:val="nil"/>
          <w:right w:val="nil"/>
          <w:between w:val="nil"/>
        </w:pBdr>
        <w:rPr>
          <w:rFonts w:asciiTheme="minorHAnsi" w:eastAsia="Calibri" w:hAnsiTheme="minorHAnsi" w:cstheme="minorHAnsi"/>
          <w:color w:val="000000"/>
        </w:rPr>
      </w:pPr>
      <w:r w:rsidRPr="004D7B46">
        <w:rPr>
          <w:rFonts w:asciiTheme="minorHAnsi" w:eastAsia="Calibri" w:hAnsiTheme="minorHAnsi" w:cstheme="minorHAnsi"/>
          <w:color w:val="000000"/>
        </w:rPr>
        <w:t>Het jaar 2023 werd af</w:t>
      </w:r>
      <w:r>
        <w:rPr>
          <w:rFonts w:asciiTheme="minorHAnsi" w:eastAsia="Calibri" w:hAnsiTheme="minorHAnsi" w:cstheme="minorHAnsi"/>
          <w:color w:val="000000"/>
        </w:rPr>
        <w:t>g</w:t>
      </w:r>
      <w:r w:rsidRPr="004D7B46">
        <w:rPr>
          <w:rFonts w:asciiTheme="minorHAnsi" w:eastAsia="Calibri" w:hAnsiTheme="minorHAnsi" w:cstheme="minorHAnsi"/>
          <w:color w:val="000000"/>
        </w:rPr>
        <w:t>esloten met een positief</w:t>
      </w:r>
    </w:p>
    <w:p w14:paraId="28418694" w14:textId="77777777" w:rsidR="004D7B46" w:rsidRPr="004D7B46" w:rsidRDefault="004D7B46" w:rsidP="004D7B46">
      <w:pPr>
        <w:widowControl/>
        <w:pBdr>
          <w:top w:val="nil"/>
          <w:left w:val="nil"/>
          <w:bottom w:val="nil"/>
          <w:right w:val="nil"/>
          <w:between w:val="nil"/>
        </w:pBdr>
        <w:rPr>
          <w:rFonts w:asciiTheme="minorHAnsi" w:eastAsia="Calibri" w:hAnsiTheme="minorHAnsi" w:cstheme="minorHAnsi"/>
          <w:color w:val="000000"/>
        </w:rPr>
      </w:pPr>
      <w:r w:rsidRPr="004D7B46">
        <w:rPr>
          <w:rFonts w:asciiTheme="minorHAnsi" w:eastAsia="Calibri" w:hAnsiTheme="minorHAnsi" w:cstheme="minorHAnsi"/>
          <w:color w:val="000000"/>
        </w:rPr>
        <w:t>saldo van €. 1.275,--</w:t>
      </w:r>
    </w:p>
    <w:p w14:paraId="74D49861" w14:textId="3A35FBFD" w:rsidR="004D7B46" w:rsidRPr="004D7B46" w:rsidRDefault="004D7B46" w:rsidP="004D7B46">
      <w:pPr>
        <w:widowControl/>
        <w:pBdr>
          <w:top w:val="nil"/>
          <w:left w:val="nil"/>
          <w:bottom w:val="nil"/>
          <w:right w:val="nil"/>
          <w:between w:val="nil"/>
        </w:pBdr>
        <w:rPr>
          <w:rFonts w:asciiTheme="minorHAnsi" w:eastAsia="Calibri" w:hAnsiTheme="minorHAnsi" w:cstheme="minorHAnsi"/>
          <w:color w:val="000000"/>
        </w:rPr>
      </w:pPr>
      <w:r w:rsidRPr="004D7B46">
        <w:rPr>
          <w:rFonts w:asciiTheme="minorHAnsi" w:eastAsia="Calibri" w:hAnsiTheme="minorHAnsi" w:cstheme="minorHAnsi"/>
          <w:color w:val="000000"/>
        </w:rPr>
        <w:t>Dit bedrag zal in 2024 met de gemeente worden verrekend.</w:t>
      </w:r>
    </w:p>
    <w:p w14:paraId="214A4137" w14:textId="65FF0AA1" w:rsidR="004D7B46" w:rsidRPr="004D7B46" w:rsidRDefault="004D7B46" w:rsidP="004D7B46">
      <w:pPr>
        <w:widowControl/>
        <w:pBdr>
          <w:top w:val="nil"/>
          <w:left w:val="nil"/>
          <w:bottom w:val="nil"/>
          <w:right w:val="nil"/>
          <w:between w:val="nil"/>
        </w:pBdr>
        <w:rPr>
          <w:rFonts w:asciiTheme="minorHAnsi" w:eastAsia="Calibri" w:hAnsiTheme="minorHAnsi" w:cstheme="minorHAnsi"/>
          <w:color w:val="000000"/>
        </w:rPr>
      </w:pPr>
      <w:r w:rsidRPr="004D7B46">
        <w:rPr>
          <w:rFonts w:asciiTheme="minorHAnsi" w:eastAsia="Calibri" w:hAnsiTheme="minorHAnsi" w:cstheme="minorHAnsi"/>
          <w:color w:val="000000"/>
        </w:rPr>
        <w:t xml:space="preserve">Van het vrijwilligersfonds </w:t>
      </w:r>
      <w:r w:rsidR="00AA6BB3">
        <w:rPr>
          <w:rFonts w:asciiTheme="minorHAnsi" w:eastAsia="Calibri" w:hAnsiTheme="minorHAnsi" w:cstheme="minorHAnsi"/>
          <w:color w:val="000000"/>
        </w:rPr>
        <w:t>(een legaat van een dankbare zorgvrager</w:t>
      </w:r>
      <w:r w:rsidR="00031D73">
        <w:rPr>
          <w:rFonts w:asciiTheme="minorHAnsi" w:eastAsia="Calibri" w:hAnsiTheme="minorHAnsi" w:cstheme="minorHAnsi"/>
          <w:color w:val="000000"/>
        </w:rPr>
        <w:t xml:space="preserve"> voor de vrijwilligers</w:t>
      </w:r>
      <w:r w:rsidR="00AA6BB3">
        <w:rPr>
          <w:rFonts w:asciiTheme="minorHAnsi" w:eastAsia="Calibri" w:hAnsiTheme="minorHAnsi" w:cstheme="minorHAnsi"/>
          <w:color w:val="000000"/>
        </w:rPr>
        <w:t xml:space="preserve">) </w:t>
      </w:r>
      <w:r w:rsidRPr="004D7B46">
        <w:rPr>
          <w:rFonts w:asciiTheme="minorHAnsi" w:eastAsia="Calibri" w:hAnsiTheme="minorHAnsi" w:cstheme="minorHAnsi"/>
          <w:color w:val="000000"/>
        </w:rPr>
        <w:t>ad. € 5.000,- werd inmiddels</w:t>
      </w:r>
      <w:r w:rsidR="00AA6BB3">
        <w:rPr>
          <w:rFonts w:asciiTheme="minorHAnsi" w:eastAsia="Calibri" w:hAnsiTheme="minorHAnsi" w:cstheme="minorHAnsi"/>
          <w:color w:val="000000"/>
        </w:rPr>
        <w:t xml:space="preserve"> </w:t>
      </w:r>
      <w:r w:rsidRPr="004D7B46">
        <w:rPr>
          <w:rFonts w:asciiTheme="minorHAnsi" w:eastAsia="Calibri" w:hAnsiTheme="minorHAnsi" w:cstheme="minorHAnsi"/>
          <w:color w:val="000000"/>
        </w:rPr>
        <w:t>€ 2.973,- - besteed aan een boottocht.</w:t>
      </w:r>
    </w:p>
    <w:p w14:paraId="3A6D1652" w14:textId="7312EA9C" w:rsidR="00EE4CE9" w:rsidRPr="004D7B46" w:rsidRDefault="004D7B46" w:rsidP="004D7B46">
      <w:pPr>
        <w:widowControl/>
        <w:pBdr>
          <w:top w:val="nil"/>
          <w:left w:val="nil"/>
          <w:bottom w:val="nil"/>
          <w:right w:val="nil"/>
          <w:between w:val="nil"/>
        </w:pBdr>
        <w:rPr>
          <w:rFonts w:asciiTheme="minorHAnsi" w:eastAsia="Calibri" w:hAnsiTheme="minorHAnsi" w:cstheme="minorHAnsi"/>
          <w:b/>
          <w:color w:val="000000"/>
        </w:rPr>
      </w:pPr>
      <w:r w:rsidRPr="004D7B46">
        <w:rPr>
          <w:rFonts w:asciiTheme="minorHAnsi" w:eastAsia="Calibri" w:hAnsiTheme="minorHAnsi" w:cstheme="minorHAnsi"/>
          <w:color w:val="000000"/>
        </w:rPr>
        <w:t>Verder waren er in dit jaar geen bijzondere inkomsten of uitgaven</w:t>
      </w:r>
      <w:r w:rsidR="00296564">
        <w:rPr>
          <w:rFonts w:asciiTheme="minorHAnsi" w:eastAsia="Calibri" w:hAnsiTheme="minorHAnsi" w:cstheme="minorHAnsi"/>
          <w:color w:val="000000"/>
        </w:rPr>
        <w:t>.</w:t>
      </w:r>
      <w:r w:rsidRPr="004D7B46">
        <w:rPr>
          <w:rFonts w:asciiTheme="minorHAnsi" w:eastAsia="Calibri" w:hAnsiTheme="minorHAnsi" w:cstheme="minorHAnsi"/>
          <w:color w:val="000000"/>
        </w:rPr>
        <w:t xml:space="preserve">                                                                                                                                                                                          </w:t>
      </w:r>
    </w:p>
    <w:sectPr w:rsidR="00EE4CE9" w:rsidRPr="004D7B4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D10E8"/>
    <w:multiLevelType w:val="multilevel"/>
    <w:tmpl w:val="97E26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BA7AEA"/>
    <w:multiLevelType w:val="hybridMultilevel"/>
    <w:tmpl w:val="72324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9D5150"/>
    <w:multiLevelType w:val="hybridMultilevel"/>
    <w:tmpl w:val="BDC243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2734EA"/>
    <w:multiLevelType w:val="multilevel"/>
    <w:tmpl w:val="72545E02"/>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874B04"/>
    <w:multiLevelType w:val="multilevel"/>
    <w:tmpl w:val="206E6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9047389">
    <w:abstractNumId w:val="4"/>
  </w:num>
  <w:num w:numId="2" w16cid:durableId="2122916947">
    <w:abstractNumId w:val="0"/>
  </w:num>
  <w:num w:numId="3" w16cid:durableId="1707750022">
    <w:abstractNumId w:val="3"/>
  </w:num>
  <w:num w:numId="4" w16cid:durableId="2004118141">
    <w:abstractNumId w:val="2"/>
  </w:num>
  <w:num w:numId="5" w16cid:durableId="1278441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CE9"/>
    <w:rsid w:val="00031D73"/>
    <w:rsid w:val="000F2A95"/>
    <w:rsid w:val="0013737D"/>
    <w:rsid w:val="00177C9F"/>
    <w:rsid w:val="002250F3"/>
    <w:rsid w:val="00246518"/>
    <w:rsid w:val="002616A6"/>
    <w:rsid w:val="002758AD"/>
    <w:rsid w:val="00296564"/>
    <w:rsid w:val="002E35A9"/>
    <w:rsid w:val="003D2C10"/>
    <w:rsid w:val="00410A33"/>
    <w:rsid w:val="00475EEF"/>
    <w:rsid w:val="004D7B46"/>
    <w:rsid w:val="00512AD1"/>
    <w:rsid w:val="0054667C"/>
    <w:rsid w:val="00685E94"/>
    <w:rsid w:val="006F2E7F"/>
    <w:rsid w:val="008B63C8"/>
    <w:rsid w:val="00A32461"/>
    <w:rsid w:val="00A72FFD"/>
    <w:rsid w:val="00AA6BB3"/>
    <w:rsid w:val="00B95157"/>
    <w:rsid w:val="00CB53B8"/>
    <w:rsid w:val="00D20192"/>
    <w:rsid w:val="00D526C2"/>
    <w:rsid w:val="00E24918"/>
    <w:rsid w:val="00ED5511"/>
    <w:rsid w:val="00EE4CE9"/>
    <w:rsid w:val="00F424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3E74"/>
  <w15:docId w15:val="{6568AB59-C6BA-49F6-BEF4-6AA02D23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NL" w:eastAsia="nl-N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3D50"/>
    <w:pPr>
      <w:suppressAutoHyphens/>
    </w:pPr>
    <w:rPr>
      <w:rFonts w:eastAsia="Arial"/>
      <w:kern w:val="1"/>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link w:val="Kop2Char"/>
    <w:uiPriority w:val="9"/>
    <w:semiHidden/>
    <w:unhideWhenUsed/>
    <w:qFormat/>
    <w:rsid w:val="000F5A6D"/>
    <w:pPr>
      <w:widowControl/>
      <w:numPr>
        <w:ilvl w:val="1"/>
        <w:numId w:val="3"/>
      </w:numPr>
      <w:pBdr>
        <w:top w:val="single" w:sz="4" w:space="0" w:color="FF0000"/>
        <w:left w:val="single" w:sz="40" w:space="0" w:color="FF0000"/>
        <w:bottom w:val="single" w:sz="4" w:space="0" w:color="FF0000"/>
        <w:right w:val="single" w:sz="4" w:space="4" w:color="FF0000"/>
      </w:pBdr>
      <w:suppressAutoHyphens w:val="0"/>
      <w:spacing w:before="200" w:after="100" w:line="266" w:lineRule="auto"/>
      <w:ind w:left="144" w:firstLine="0"/>
      <w:outlineLvl w:val="1"/>
    </w:pPr>
    <w:rPr>
      <w:rFonts w:ascii="Cambria" w:eastAsia="Times New Roman" w:hAnsi="Cambria" w:cs="Calibri"/>
      <w:b/>
      <w:bCs/>
      <w:i/>
      <w:iCs/>
      <w:color w:val="943634"/>
      <w:kern w:val="0"/>
      <w:sz w:val="36"/>
      <w:szCs w:val="36"/>
      <w:lang w:val="x-none" w:eastAsia="ar-SA"/>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basedOn w:val="Standaard"/>
    <w:link w:val="GeenafstandChar"/>
    <w:uiPriority w:val="1"/>
    <w:qFormat/>
    <w:rsid w:val="00A320DA"/>
    <w:pPr>
      <w:widowControl/>
      <w:suppressAutoHyphens w:val="0"/>
    </w:pPr>
    <w:rPr>
      <w:rFonts w:ascii="Calibri" w:eastAsia="Times New Roman" w:hAnsi="Calibri"/>
      <w:i/>
      <w:iCs/>
      <w:kern w:val="0"/>
      <w:sz w:val="20"/>
      <w:szCs w:val="20"/>
    </w:rPr>
  </w:style>
  <w:style w:type="character" w:customStyle="1" w:styleId="GeenafstandChar">
    <w:name w:val="Geen afstand Char"/>
    <w:link w:val="Geenafstand"/>
    <w:uiPriority w:val="1"/>
    <w:rsid w:val="00A320DA"/>
    <w:rPr>
      <w:rFonts w:ascii="Calibri" w:eastAsia="Times New Roman" w:hAnsi="Calibri" w:cs="Times New Roman"/>
      <w:i/>
      <w:iCs/>
      <w:sz w:val="20"/>
      <w:szCs w:val="20"/>
    </w:rPr>
  </w:style>
  <w:style w:type="paragraph" w:styleId="Lijstalinea">
    <w:name w:val="List Paragraph"/>
    <w:basedOn w:val="Standaard"/>
    <w:uiPriority w:val="34"/>
    <w:qFormat/>
    <w:rsid w:val="00AB3552"/>
    <w:pPr>
      <w:widowControl/>
      <w:suppressAutoHyphens w:val="0"/>
      <w:spacing w:after="160" w:line="259" w:lineRule="auto"/>
      <w:ind w:left="720"/>
      <w:contextualSpacing/>
    </w:pPr>
    <w:rPr>
      <w:rFonts w:asciiTheme="minorHAnsi" w:eastAsiaTheme="minorHAnsi" w:hAnsiTheme="minorHAnsi" w:cstheme="minorBidi"/>
      <w:kern w:val="0"/>
      <w:sz w:val="22"/>
      <w:szCs w:val="22"/>
    </w:rPr>
  </w:style>
  <w:style w:type="paragraph" w:customStyle="1" w:styleId="Standard">
    <w:name w:val="Standard"/>
    <w:rsid w:val="00F80B19"/>
    <w:pPr>
      <w:suppressAutoHyphens/>
      <w:autoSpaceDN w:val="0"/>
      <w:textAlignment w:val="baseline"/>
    </w:pPr>
    <w:rPr>
      <w:rFonts w:eastAsia="Arial" w:cs="Tahoma"/>
      <w:kern w:val="3"/>
    </w:rPr>
  </w:style>
  <w:style w:type="character" w:customStyle="1" w:styleId="Kop2Char">
    <w:name w:val="Kop 2 Char"/>
    <w:basedOn w:val="Standaardalinea-lettertype"/>
    <w:link w:val="Kop2"/>
    <w:rsid w:val="000F5A6D"/>
    <w:rPr>
      <w:rFonts w:ascii="Cambria" w:eastAsia="Times New Roman" w:hAnsi="Cambria" w:cs="Calibri"/>
      <w:b/>
      <w:bCs/>
      <w:i/>
      <w:iCs/>
      <w:color w:val="943634"/>
      <w:sz w:val="36"/>
      <w:szCs w:val="36"/>
      <w:lang w:val="x-none" w:eastAsia="ar-SA"/>
    </w:rPr>
  </w:style>
  <w:style w:type="paragraph" w:styleId="Normaalweb">
    <w:name w:val="Normal (Web)"/>
    <w:basedOn w:val="Standaard"/>
    <w:uiPriority w:val="99"/>
    <w:semiHidden/>
    <w:unhideWhenUsed/>
    <w:rsid w:val="00CA46BA"/>
    <w:pPr>
      <w:widowControl/>
      <w:suppressAutoHyphens w:val="0"/>
      <w:spacing w:before="100" w:beforeAutospacing="1" w:after="100" w:afterAutospacing="1"/>
    </w:pPr>
    <w:rPr>
      <w:rFonts w:eastAsia="Times New Roman"/>
      <w:kern w:val="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90362">
      <w:bodyDiv w:val="1"/>
      <w:marLeft w:val="0"/>
      <w:marRight w:val="0"/>
      <w:marTop w:val="0"/>
      <w:marBottom w:val="0"/>
      <w:divBdr>
        <w:top w:val="none" w:sz="0" w:space="0" w:color="auto"/>
        <w:left w:val="none" w:sz="0" w:space="0" w:color="auto"/>
        <w:bottom w:val="none" w:sz="0" w:space="0" w:color="auto"/>
        <w:right w:val="none" w:sz="0" w:space="0" w:color="auto"/>
      </w:divBdr>
    </w:div>
    <w:div w:id="1183977429">
      <w:bodyDiv w:val="1"/>
      <w:marLeft w:val="0"/>
      <w:marRight w:val="0"/>
      <w:marTop w:val="0"/>
      <w:marBottom w:val="0"/>
      <w:divBdr>
        <w:top w:val="none" w:sz="0" w:space="0" w:color="auto"/>
        <w:left w:val="none" w:sz="0" w:space="0" w:color="auto"/>
        <w:bottom w:val="none" w:sz="0" w:space="0" w:color="auto"/>
        <w:right w:val="none" w:sz="0" w:space="0" w:color="auto"/>
      </w:divBdr>
    </w:div>
    <w:div w:id="175500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KToDvftLLry4waS9zbZwN6eaLQ==">AMUW2mWvUTW8n+LBafYS+y/ZcmpxJQt4E/57To4QFDaPgqGO6rR82znjmxm5lWWT3UspbbPzzQmfhtj94/o6nXWl3SfKaeFyDgyIKK/h0mVo4bNN/bYXSm8=</go:docsCustomData>
</go:gDocsCustomXmlDataStorage>
</file>

<file path=customXml/itemProps1.xml><?xml version="1.0" encoding="utf-8"?>
<ds:datastoreItem xmlns:ds="http://schemas.openxmlformats.org/officeDocument/2006/customXml" ds:itemID="{9C6BB6C1-ACFA-4222-8B7D-1DAE273E333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1423</Words>
  <Characters>7829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Voormekaar</dc:creator>
  <cp:lastModifiedBy>Sylva Bakker</cp:lastModifiedBy>
  <cp:revision>2</cp:revision>
  <dcterms:created xsi:type="dcterms:W3CDTF">2024-05-17T12:42:00Z</dcterms:created>
  <dcterms:modified xsi:type="dcterms:W3CDTF">2024-05-17T12:42:00Z</dcterms:modified>
</cp:coreProperties>
</file>